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A88264" w14:textId="58B76859" w:rsidR="00595034" w:rsidRPr="00EB1F54" w:rsidRDefault="00FB0E99" w:rsidP="0059503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>HIS STORY IS OUR SONG I</w:t>
      </w:r>
    </w:p>
    <w:p w14:paraId="0385F6CD" w14:textId="196C54F1" w:rsidR="00595034" w:rsidRPr="00595034" w:rsidRDefault="0059503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243AC9">
        <w:rPr>
          <w:rFonts w:asciiTheme="minorHAnsi" w:hAnsiTheme="minorHAnsi" w:cstheme="minorHAnsi"/>
          <w:i/>
          <w:iCs/>
          <w:sz w:val="20"/>
          <w:szCs w:val="20"/>
        </w:rPr>
        <w:t xml:space="preserve">The </w:t>
      </w:r>
      <w:r w:rsidR="00FB0E99">
        <w:rPr>
          <w:rFonts w:asciiTheme="minorHAnsi" w:hAnsiTheme="minorHAnsi" w:cstheme="minorHAnsi"/>
          <w:i/>
          <w:iCs/>
          <w:sz w:val="20"/>
          <w:szCs w:val="20"/>
        </w:rPr>
        <w:t>SONG of Mary</w:t>
      </w:r>
      <w:r w:rsidR="00952815"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6EB17448" w14:textId="6F719E9B" w:rsidR="00610C94" w:rsidRPr="00675B5C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111DFC">
        <w:rPr>
          <w:rFonts w:asciiTheme="minorHAnsi" w:hAnsiTheme="minorHAnsi" w:cstheme="minorHAnsi"/>
          <w:sz w:val="20"/>
          <w:szCs w:val="20"/>
        </w:rPr>
        <w:t>Luke 1:46-55</w:t>
      </w:r>
      <w:r w:rsidR="00330EDA">
        <w:rPr>
          <w:rFonts w:asciiTheme="minorHAnsi" w:hAnsiTheme="minorHAnsi" w:cstheme="minorHAnsi"/>
          <w:sz w:val="20"/>
          <w:szCs w:val="20"/>
        </w:rPr>
        <w:t>)</w:t>
      </w:r>
    </w:p>
    <w:p w14:paraId="0F63B64B" w14:textId="77777777" w:rsidR="00B703FA" w:rsidRPr="00675B5C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2A05682C" w14:textId="2E5E5E30" w:rsidR="004E505E" w:rsidRPr="00EB1F54" w:rsidRDefault="004E505E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D100DC">
        <w:rPr>
          <w:rFonts w:asciiTheme="minorHAnsi" w:hAnsiTheme="minorHAnsi" w:cstheme="minorHAnsi"/>
          <w:bCs/>
          <w:sz w:val="20"/>
          <w:szCs w:val="20"/>
        </w:rPr>
        <w:t>How God has spoken to the needs of humanity.</w:t>
      </w:r>
    </w:p>
    <w:p w14:paraId="28C6CE97" w14:textId="348F335A" w:rsidR="00610C94" w:rsidRPr="00806550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330EDA">
        <w:rPr>
          <w:rFonts w:asciiTheme="minorHAnsi" w:hAnsiTheme="minorHAnsi" w:cstheme="minorHAnsi"/>
          <w:bCs/>
          <w:sz w:val="20"/>
          <w:szCs w:val="20"/>
        </w:rPr>
        <w:t>The</w:t>
      </w:r>
      <w:r w:rsidR="00D100DC">
        <w:rPr>
          <w:rFonts w:asciiTheme="minorHAnsi" w:hAnsiTheme="minorHAnsi" w:cstheme="minorHAnsi"/>
          <w:bCs/>
          <w:sz w:val="20"/>
          <w:szCs w:val="20"/>
        </w:rPr>
        <w:t>re is an impact of God’s Story from Genesis to Revelation</w:t>
      </w:r>
    </w:p>
    <w:p w14:paraId="410BE566" w14:textId="77777777" w:rsidR="00387F1E" w:rsidRPr="00675B5C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873777F" w14:textId="0EBBF4A7" w:rsidR="00387F1E" w:rsidRPr="00675B5C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D387B60" w14:textId="22E07CF9" w:rsidR="0012646E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>.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ab/>
        <w:t>Th</w:t>
      </w:r>
      <w:r w:rsidR="00B703FA" w:rsidRPr="00675B5C">
        <w:rPr>
          <w:rFonts w:asciiTheme="minorHAnsi" w:hAnsiTheme="minorHAnsi" w:cstheme="minorHAnsi"/>
          <w:bCs/>
          <w:sz w:val="20"/>
          <w:szCs w:val="20"/>
        </w:rPr>
        <w:t xml:space="preserve">e title of this </w:t>
      </w:r>
      <w:r w:rsidR="004E505E" w:rsidRPr="004E505E">
        <w:rPr>
          <w:rFonts w:asciiTheme="minorHAnsi" w:hAnsiTheme="minorHAnsi" w:cstheme="minorHAnsi"/>
          <w:b/>
          <w:sz w:val="20"/>
          <w:szCs w:val="20"/>
        </w:rPr>
        <w:t>series</w:t>
      </w:r>
      <w:r w:rsidR="008669EE">
        <w:rPr>
          <w:rFonts w:asciiTheme="minorHAnsi" w:hAnsiTheme="minorHAnsi" w:cstheme="minorHAnsi"/>
          <w:bCs/>
          <w:sz w:val="20"/>
          <w:szCs w:val="20"/>
        </w:rPr>
        <w:t xml:space="preserve"> is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111DFC">
        <w:rPr>
          <w:rFonts w:asciiTheme="minorHAnsi" w:hAnsiTheme="minorHAnsi" w:cstheme="minorHAnsi"/>
          <w:b/>
          <w:i/>
          <w:iCs/>
          <w:sz w:val="20"/>
          <w:szCs w:val="20"/>
        </w:rPr>
        <w:t>His Story is Our Song</w:t>
      </w:r>
    </w:p>
    <w:p w14:paraId="7B37B5C1" w14:textId="02125978" w:rsidR="000C5966" w:rsidRDefault="00243AC9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is the </w:t>
      </w:r>
      <w:r w:rsidR="00111DFC">
        <w:rPr>
          <w:rFonts w:asciiTheme="minorHAnsi" w:hAnsiTheme="minorHAnsi" w:cstheme="minorHAnsi"/>
          <w:b/>
          <w:sz w:val="20"/>
          <w:szCs w:val="20"/>
        </w:rPr>
        <w:t>first</w:t>
      </w:r>
      <w:r>
        <w:rPr>
          <w:rFonts w:asciiTheme="minorHAnsi" w:hAnsiTheme="minorHAnsi" w:cstheme="minorHAnsi"/>
          <w:bCs/>
          <w:sz w:val="20"/>
          <w:szCs w:val="20"/>
        </w:rPr>
        <w:t xml:space="preserve"> message in the series,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“The </w:t>
      </w:r>
      <w:r w:rsidR="00111DFC">
        <w:rPr>
          <w:rFonts w:asciiTheme="minorHAnsi" w:hAnsiTheme="minorHAnsi" w:cstheme="minorHAnsi"/>
          <w:bCs/>
          <w:i/>
          <w:iCs/>
          <w:sz w:val="20"/>
          <w:szCs w:val="20"/>
        </w:rPr>
        <w:t>Song of Mary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46DC289A" w14:textId="77777777" w:rsidR="00111DFC" w:rsidRDefault="00243AC9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 w:rsidR="00883210">
        <w:rPr>
          <w:rFonts w:asciiTheme="minorHAnsi" w:hAnsiTheme="minorHAnsi" w:cstheme="minorHAnsi"/>
          <w:bCs/>
          <w:sz w:val="20"/>
          <w:szCs w:val="20"/>
        </w:rPr>
        <w:tab/>
        <w:t xml:space="preserve">As we </w:t>
      </w:r>
      <w:r w:rsidR="00111DFC">
        <w:rPr>
          <w:rFonts w:asciiTheme="minorHAnsi" w:hAnsiTheme="minorHAnsi" w:cstheme="minorHAnsi"/>
          <w:bCs/>
          <w:sz w:val="20"/>
          <w:szCs w:val="20"/>
        </w:rPr>
        <w:t xml:space="preserve">approach the final days of </w:t>
      </w:r>
      <w:r w:rsidR="00111DFC">
        <w:rPr>
          <w:rFonts w:asciiTheme="minorHAnsi" w:hAnsiTheme="minorHAnsi" w:cstheme="minorHAnsi"/>
          <w:b/>
          <w:sz w:val="20"/>
          <w:szCs w:val="20"/>
        </w:rPr>
        <w:t>seasonal celebration</w:t>
      </w:r>
      <w:r w:rsidR="00111DFC">
        <w:rPr>
          <w:rFonts w:asciiTheme="minorHAnsi" w:hAnsiTheme="minorHAnsi" w:cstheme="minorHAnsi"/>
          <w:bCs/>
          <w:sz w:val="20"/>
          <w:szCs w:val="20"/>
        </w:rPr>
        <w:t xml:space="preserve"> the world around us pauses to reflect about the sending of </w:t>
      </w:r>
    </w:p>
    <w:p w14:paraId="1A049C6F" w14:textId="070E812D" w:rsidR="00243AC9" w:rsidRDefault="00111DFC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Jesus into the world.</w:t>
      </w:r>
    </w:p>
    <w:p w14:paraId="604EE369" w14:textId="24953BA8" w:rsidR="00111DFC" w:rsidRDefault="00111DFC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Two of the ‘gospel accounts’ provides us with ‘snapshots’ of what was taking place in an isolated, obscure part </w:t>
      </w:r>
    </w:p>
    <w:p w14:paraId="54EA4C12" w14:textId="2E23FD9F" w:rsidR="00111DFC" w:rsidRDefault="00111DFC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of the world—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Matthew </w:t>
      </w:r>
      <w:r>
        <w:rPr>
          <w:rFonts w:asciiTheme="minorHAnsi" w:hAnsiTheme="minorHAnsi" w:cstheme="minorHAnsi"/>
          <w:bCs/>
          <w:sz w:val="20"/>
          <w:szCs w:val="20"/>
        </w:rPr>
        <w:t xml:space="preserve">and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Luke</w:t>
      </w:r>
      <w:r>
        <w:rPr>
          <w:rFonts w:asciiTheme="minorHAnsi" w:hAnsiTheme="minorHAnsi" w:cstheme="minorHAnsi"/>
          <w:bCs/>
          <w:sz w:val="20"/>
          <w:szCs w:val="20"/>
        </w:rPr>
        <w:t xml:space="preserve"> provide certain details of these events.</w:t>
      </w:r>
    </w:p>
    <w:p w14:paraId="4CB1618D" w14:textId="77777777" w:rsidR="008A54F4" w:rsidRDefault="00111DFC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F31661">
        <w:rPr>
          <w:rFonts w:asciiTheme="minorHAnsi" w:hAnsiTheme="minorHAnsi" w:cstheme="minorHAnsi"/>
          <w:bCs/>
          <w:sz w:val="20"/>
          <w:szCs w:val="20"/>
        </w:rPr>
        <w:tab/>
        <w:t>1)</w:t>
      </w:r>
      <w:r w:rsidR="00F31661">
        <w:rPr>
          <w:rFonts w:asciiTheme="minorHAnsi" w:hAnsiTheme="minorHAnsi" w:cstheme="minorHAnsi"/>
          <w:bCs/>
          <w:sz w:val="20"/>
          <w:szCs w:val="20"/>
        </w:rPr>
        <w:tab/>
        <w:t xml:space="preserve">The young woman, probably in her late teens (the text does not say), who had become </w:t>
      </w:r>
      <w:r w:rsidR="008A54F4">
        <w:rPr>
          <w:rFonts w:asciiTheme="minorHAnsi" w:hAnsiTheme="minorHAnsi" w:cstheme="minorHAnsi"/>
          <w:bCs/>
          <w:sz w:val="20"/>
          <w:szCs w:val="20"/>
        </w:rPr>
        <w:t xml:space="preserve">‘betrothed’ or </w:t>
      </w:r>
    </w:p>
    <w:p w14:paraId="77F5E633" w14:textId="52C33C22" w:rsidR="00111DFC" w:rsidRDefault="008A54F4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‘espoused’ to the young man Joseph.</w:t>
      </w:r>
    </w:p>
    <w:p w14:paraId="1DA60ECE" w14:textId="77777777" w:rsidR="008A54F4" w:rsidRDefault="008A54F4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was </w:t>
      </w:r>
      <w:r>
        <w:rPr>
          <w:rFonts w:asciiTheme="minorHAnsi" w:hAnsiTheme="minorHAnsi" w:cstheme="minorHAnsi"/>
          <w:b/>
          <w:sz w:val="20"/>
          <w:szCs w:val="20"/>
        </w:rPr>
        <w:t>more</w:t>
      </w:r>
      <w:r>
        <w:rPr>
          <w:rFonts w:asciiTheme="minorHAnsi" w:hAnsiTheme="minorHAnsi" w:cstheme="minorHAnsi"/>
          <w:bCs/>
          <w:sz w:val="20"/>
          <w:szCs w:val="20"/>
        </w:rPr>
        <w:t xml:space="preserve"> than what we refer to as an ‘engagement’ because </w:t>
      </w:r>
      <w:r>
        <w:rPr>
          <w:rFonts w:asciiTheme="minorHAnsi" w:hAnsiTheme="minorHAnsi" w:cstheme="minorHAnsi"/>
          <w:b/>
          <w:sz w:val="20"/>
          <w:szCs w:val="20"/>
        </w:rPr>
        <w:t>both</w:t>
      </w:r>
      <w:r>
        <w:rPr>
          <w:rFonts w:asciiTheme="minorHAnsi" w:hAnsiTheme="minorHAnsi" w:cstheme="minorHAnsi"/>
          <w:bCs/>
          <w:sz w:val="20"/>
          <w:szCs w:val="20"/>
        </w:rPr>
        <w:t xml:space="preserve"> were considered </w:t>
      </w:r>
      <w:r>
        <w:rPr>
          <w:rFonts w:asciiTheme="minorHAnsi" w:hAnsiTheme="minorHAnsi" w:cstheme="minorHAnsi"/>
          <w:b/>
          <w:sz w:val="20"/>
          <w:szCs w:val="20"/>
        </w:rPr>
        <w:t>joined together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17610CE7" w14:textId="77777777" w:rsidR="008A54F4" w:rsidRDefault="008A54F4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from the time of being ‘espoused’ (usually a period of about a year, sometimes longer)—and was usually </w:t>
      </w:r>
    </w:p>
    <w:p w14:paraId="02FA5615" w14:textId="32ADE029" w:rsidR="008A54F4" w:rsidRDefault="008A54F4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arranged by the parents or family members.</w:t>
      </w:r>
    </w:p>
    <w:p w14:paraId="4C3CFABD" w14:textId="7B98DBFA" w:rsidR="00D97000" w:rsidRDefault="00D97000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MARCH OF REDEMPTIVE HISTORY</w:t>
      </w:r>
      <w:r w:rsidR="008A54F4">
        <w:rPr>
          <w:rFonts w:asciiTheme="minorHAnsi" w:hAnsiTheme="minorHAnsi" w:cstheme="minorHAnsi"/>
          <w:bCs/>
          <w:sz w:val="20"/>
          <w:szCs w:val="20"/>
        </w:rPr>
        <w:tab/>
      </w:r>
    </w:p>
    <w:p w14:paraId="60ACD7F0" w14:textId="1FE48713" w:rsidR="008A54F4" w:rsidRDefault="00D97000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 w:rsidR="008A54F4">
        <w:rPr>
          <w:rFonts w:asciiTheme="minorHAnsi" w:hAnsiTheme="minorHAnsi" w:cstheme="minorHAnsi"/>
          <w:bCs/>
          <w:sz w:val="20"/>
          <w:szCs w:val="20"/>
        </w:rPr>
        <w:tab/>
        <w:t xml:space="preserve">The events recorded in the two gospel accounts are inseparable from what had been </w:t>
      </w:r>
      <w:r w:rsidR="008A54F4">
        <w:rPr>
          <w:rFonts w:asciiTheme="minorHAnsi" w:hAnsiTheme="minorHAnsi" w:cstheme="minorHAnsi"/>
          <w:b/>
          <w:sz w:val="20"/>
          <w:szCs w:val="20"/>
        </w:rPr>
        <w:t>promised</w:t>
      </w:r>
      <w:r w:rsidR="008A54F4">
        <w:rPr>
          <w:rFonts w:asciiTheme="minorHAnsi" w:hAnsiTheme="minorHAnsi" w:cstheme="minorHAnsi"/>
          <w:bCs/>
          <w:sz w:val="20"/>
          <w:szCs w:val="20"/>
        </w:rPr>
        <w:t xml:space="preserve"> 4,000 years earlier</w:t>
      </w:r>
    </w:p>
    <w:p w14:paraId="0AE4ACC4" w14:textId="1D1EB73A" w:rsidR="008A54F4" w:rsidRDefault="008A54F4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at the time of Adam and Eve, in the Garden of Eden (Gen. 3:15; 12:1-3</w:t>
      </w:r>
      <w:r w:rsidR="00A13F37">
        <w:rPr>
          <w:rFonts w:asciiTheme="minorHAnsi" w:hAnsiTheme="minorHAnsi" w:cstheme="minorHAnsi"/>
          <w:bCs/>
          <w:sz w:val="20"/>
          <w:szCs w:val="20"/>
        </w:rPr>
        <w:t>; 17:1-10; 26:1-5).</w:t>
      </w:r>
    </w:p>
    <w:p w14:paraId="778BD77B" w14:textId="4AD67F52" w:rsidR="00D97000" w:rsidRDefault="00A13F37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D97000">
        <w:rPr>
          <w:rFonts w:asciiTheme="minorHAnsi" w:hAnsiTheme="minorHAnsi" w:cstheme="minorHAnsi"/>
          <w:bCs/>
          <w:sz w:val="20"/>
          <w:szCs w:val="20"/>
        </w:rPr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God, down through redemptive history was writing HIS story in the pages of Scripture, and through</w:t>
      </w:r>
      <w:r w:rsidR="00D97000">
        <w:rPr>
          <w:rFonts w:asciiTheme="minorHAnsi" w:hAnsiTheme="minorHAnsi" w:cstheme="minorHAnsi"/>
          <w:bCs/>
          <w:sz w:val="20"/>
          <w:szCs w:val="20"/>
        </w:rPr>
        <w:t xml:space="preserve"> the</w:t>
      </w:r>
    </w:p>
    <w:p w14:paraId="06161F53" w14:textId="21DF4D60" w:rsidR="00A13F37" w:rsidRDefault="00041449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A13F37">
        <w:rPr>
          <w:rFonts w:asciiTheme="minorHAnsi" w:hAnsiTheme="minorHAnsi" w:cstheme="minorHAnsi"/>
          <w:bCs/>
          <w:sz w:val="20"/>
          <w:szCs w:val="20"/>
        </w:rPr>
        <w:t>prophets (Isa. 7:10-14; Matt. 1:</w:t>
      </w:r>
      <w:r>
        <w:rPr>
          <w:rFonts w:asciiTheme="minorHAnsi" w:hAnsiTheme="minorHAnsi" w:cstheme="minorHAnsi"/>
          <w:bCs/>
          <w:sz w:val="20"/>
          <w:szCs w:val="20"/>
        </w:rPr>
        <w:t>18-25).</w:t>
      </w:r>
    </w:p>
    <w:p w14:paraId="05722E48" w14:textId="050F72B2" w:rsidR="00041449" w:rsidRDefault="00041449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D97000">
        <w:rPr>
          <w:rFonts w:asciiTheme="minorHAnsi" w:hAnsiTheme="minorHAnsi" w:cstheme="minorHAnsi"/>
          <w:bCs/>
          <w:sz w:val="20"/>
          <w:szCs w:val="20"/>
        </w:rPr>
        <w:t>b.</w:t>
      </w:r>
      <w:r w:rsidR="00D97000"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 xml:space="preserve">Joseph was concerned by what Mary had told him about ‘being with child’ at this time (a </w:t>
      </w:r>
      <w:r>
        <w:rPr>
          <w:rFonts w:asciiTheme="minorHAnsi" w:hAnsiTheme="minorHAnsi" w:cstheme="minorHAnsi"/>
          <w:b/>
          <w:sz w:val="20"/>
          <w:szCs w:val="20"/>
        </w:rPr>
        <w:t>natural</w:t>
      </w:r>
      <w:r>
        <w:rPr>
          <w:rFonts w:asciiTheme="minorHAnsi" w:hAnsiTheme="minorHAnsi" w:cstheme="minorHAnsi"/>
          <w:bCs/>
          <w:sz w:val="20"/>
          <w:szCs w:val="20"/>
        </w:rPr>
        <w:t xml:space="preserve"> reaction).</w:t>
      </w:r>
    </w:p>
    <w:p w14:paraId="5509F57D" w14:textId="613B3D40" w:rsidR="00041449" w:rsidRDefault="00041449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D97000">
        <w:rPr>
          <w:rFonts w:asciiTheme="minorHAnsi" w:hAnsiTheme="minorHAnsi" w:cstheme="minorHAnsi"/>
          <w:bCs/>
          <w:sz w:val="20"/>
          <w:szCs w:val="20"/>
        </w:rPr>
        <w:t>1)</w:t>
      </w:r>
      <w:r w:rsidR="00D97000"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>They were ‘betrothed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’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and Joseph is referred to as her “husband” (1:19).</w:t>
      </w:r>
    </w:p>
    <w:p w14:paraId="623BBAE3" w14:textId="70AEA1F8" w:rsidR="00D97000" w:rsidRDefault="00041449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D97000">
        <w:rPr>
          <w:rFonts w:asciiTheme="minorHAnsi" w:hAnsiTheme="minorHAnsi" w:cstheme="minorHAnsi"/>
          <w:bCs/>
          <w:sz w:val="20"/>
          <w:szCs w:val="20"/>
        </w:rPr>
        <w:t>2)</w:t>
      </w:r>
      <w:r w:rsidR="00D97000"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>Joseph loved Mary and did not want to put her to ‘open shame’ and would have “divorced” her privately</w:t>
      </w:r>
    </w:p>
    <w:p w14:paraId="6F63F9BD" w14:textId="76889A8E" w:rsidR="00041449" w:rsidRDefault="00041449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(1:19)—according to “the law” the penalty of sexual unfaithfulness (fornication) could have resulted in </w:t>
      </w:r>
    </w:p>
    <w:p w14:paraId="2990FD0D" w14:textId="719E3657" w:rsidR="00041449" w:rsidRDefault="00041449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being “put to death” (Deut. 22:23-26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).—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“send away” to “dismiss” “to release”</w:t>
      </w:r>
    </w:p>
    <w:p w14:paraId="7EFCFA32" w14:textId="77777777" w:rsidR="00D97000" w:rsidRDefault="00041449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sent a messenger (angel) to Joseph to </w:t>
      </w:r>
      <w:r w:rsidR="00D97000">
        <w:rPr>
          <w:rFonts w:asciiTheme="minorHAnsi" w:hAnsiTheme="minorHAnsi" w:cstheme="minorHAnsi"/>
          <w:bCs/>
          <w:sz w:val="20"/>
          <w:szCs w:val="20"/>
        </w:rPr>
        <w:t xml:space="preserve">let him know that this was the work of God (Matt. 1:21)—the means </w:t>
      </w:r>
    </w:p>
    <w:p w14:paraId="3AC5D541" w14:textId="7C252FE0" w:rsidR="00041449" w:rsidRDefault="00D97000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through which God would “save His people from their sins” (v. 21)—the name Yeshua (Jesus) means “savior”</w:t>
      </w:r>
    </w:p>
    <w:p w14:paraId="07899410" w14:textId="77777777" w:rsidR="00D97000" w:rsidRDefault="00D97000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>What had been written down through redemptive history was coming to pass just the way God said that it would</w:t>
      </w:r>
    </w:p>
    <w:p w14:paraId="5FA713E6" w14:textId="30120AA5" w:rsidR="00D97000" w:rsidRDefault="00D97000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be (Gal. 4:4-6).</w:t>
      </w:r>
    </w:p>
    <w:p w14:paraId="1ACBE774" w14:textId="0D890EA8" w:rsidR="00D97000" w:rsidRDefault="00D97000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MISSION OF JESUS COMING INTO THE WORLD</w:t>
      </w:r>
    </w:p>
    <w:p w14:paraId="58B5CF2A" w14:textId="16A1DB2F" w:rsidR="00D97000" w:rsidRDefault="00D97000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The purpose of God is revealed to Mary (Luke 1:</w:t>
      </w:r>
      <w:r w:rsidR="00A60ACD">
        <w:rPr>
          <w:rFonts w:asciiTheme="minorHAnsi" w:hAnsiTheme="minorHAnsi" w:cstheme="minorHAnsi"/>
          <w:bCs/>
          <w:sz w:val="20"/>
          <w:szCs w:val="20"/>
        </w:rPr>
        <w:t>26-38)</w:t>
      </w:r>
    </w:p>
    <w:p w14:paraId="4D57572D" w14:textId="77777777" w:rsidR="00A60ACD" w:rsidRDefault="00A60ACD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would be the “fulfillment” of all that had been </w:t>
      </w:r>
      <w:r>
        <w:rPr>
          <w:rFonts w:asciiTheme="minorHAnsi" w:hAnsiTheme="minorHAnsi" w:cstheme="minorHAnsi"/>
          <w:b/>
          <w:sz w:val="20"/>
          <w:szCs w:val="20"/>
        </w:rPr>
        <w:t>promised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would bring about </w:t>
      </w:r>
      <w:r>
        <w:rPr>
          <w:rFonts w:asciiTheme="minorHAnsi" w:hAnsiTheme="minorHAnsi" w:cstheme="minorHAnsi"/>
          <w:b/>
          <w:sz w:val="20"/>
          <w:szCs w:val="20"/>
        </w:rPr>
        <w:t>redemption</w:t>
      </w:r>
      <w:r>
        <w:rPr>
          <w:rFonts w:asciiTheme="minorHAnsi" w:hAnsiTheme="minorHAnsi" w:cstheme="minorHAnsi"/>
          <w:bCs/>
          <w:sz w:val="20"/>
          <w:szCs w:val="20"/>
        </w:rPr>
        <w:t xml:space="preserve">, </w:t>
      </w:r>
      <w:r>
        <w:rPr>
          <w:rFonts w:asciiTheme="minorHAnsi" w:hAnsiTheme="minorHAnsi" w:cstheme="minorHAnsi"/>
          <w:b/>
          <w:sz w:val="20"/>
          <w:szCs w:val="20"/>
        </w:rPr>
        <w:t>reconciliation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, and </w:t>
      </w:r>
    </w:p>
    <w:p w14:paraId="0B5C6855" w14:textId="5F14CCC9" w:rsidR="00A60ACD" w:rsidRDefault="00A60ACD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restoration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of all that had been lost from the time of Adam and Eve (Acts 3:19-26; 4:12).</w:t>
      </w:r>
    </w:p>
    <w:p w14:paraId="148F1F4C" w14:textId="6A8AE821" w:rsidR="00A60ACD" w:rsidRDefault="00A60ACD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Mary was given the blessing of giving birth to Jesus, the Son of God (Luke 1:46-55).</w:t>
      </w:r>
    </w:p>
    <w:p w14:paraId="63D23E85" w14:textId="20E6E165" w:rsidR="00A60ACD" w:rsidRDefault="00A60ACD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Jesus,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left the ‘glory of the Father’ and became “one of us” (a human being) (Phil. 2:</w:t>
      </w:r>
      <w:r w:rsidR="0032464A">
        <w:rPr>
          <w:rFonts w:asciiTheme="minorHAnsi" w:hAnsiTheme="minorHAnsi" w:cstheme="minorHAnsi"/>
          <w:bCs/>
          <w:sz w:val="20"/>
          <w:szCs w:val="20"/>
        </w:rPr>
        <w:t>5-11).</w:t>
      </w:r>
    </w:p>
    <w:p w14:paraId="424B7CC5" w14:textId="5276FF40" w:rsidR="0032464A" w:rsidRDefault="0032464A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Jesus was “obedient” becoming the “author” of eternal salvation (Heb. 5:8, 9).</w:t>
      </w:r>
    </w:p>
    <w:p w14:paraId="23CDCF96" w14:textId="4A91E982" w:rsidR="0032464A" w:rsidRDefault="0032464A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Jesus was resurrected and glorified with the glory He had ‘before time began’ (John 17:1-5)</w:t>
      </w:r>
    </w:p>
    <w:p w14:paraId="61349680" w14:textId="23D76A06" w:rsidR="0032464A" w:rsidRDefault="0032464A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WE HAVE IT ALL IN JESUS</w:t>
      </w:r>
    </w:p>
    <w:p w14:paraId="3924F733" w14:textId="2FF4FB66" w:rsidR="0032464A" w:rsidRDefault="001A6ABF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The essence of the “gospel” is that we “have it all” in Jesus (Col. 2:9-15).</w:t>
      </w:r>
    </w:p>
    <w:p w14:paraId="67727A05" w14:textId="1CC33124" w:rsidR="001A6ABF" w:rsidRDefault="001A6ABF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Joseph and Mary put their trust in God’s Word to them—100%</w:t>
      </w:r>
    </w:p>
    <w:p w14:paraId="6D53FC33" w14:textId="77777777" w:rsidR="001A6ABF" w:rsidRDefault="001A6ABF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Our goal and desire must be ever to put our trust in God’s Word 100%--knowing that God is at work in our lives each</w:t>
      </w:r>
    </w:p>
    <w:p w14:paraId="62372D49" w14:textId="4DD9432E" w:rsidR="001A6ABF" w:rsidRDefault="001A6ABF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and every day as we walk with Him.</w:t>
      </w:r>
    </w:p>
    <w:p w14:paraId="60F38663" w14:textId="3EAE1B58" w:rsidR="001A6ABF" w:rsidRDefault="001A6ABF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3745C71D" w14:textId="767292C2" w:rsidR="001A6ABF" w:rsidRDefault="001A6ABF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Do we have the confidence and assurance in our daily lives as to </w:t>
      </w:r>
      <w:r>
        <w:rPr>
          <w:rFonts w:asciiTheme="minorHAnsi" w:hAnsiTheme="minorHAnsi" w:cstheme="minorHAnsi"/>
          <w:b/>
          <w:sz w:val="20"/>
          <w:szCs w:val="20"/>
        </w:rPr>
        <w:t>who</w:t>
      </w:r>
      <w:r>
        <w:rPr>
          <w:rFonts w:asciiTheme="minorHAnsi" w:hAnsiTheme="minorHAnsi" w:cstheme="minorHAnsi"/>
          <w:bCs/>
          <w:sz w:val="20"/>
          <w:szCs w:val="20"/>
        </w:rPr>
        <w:t xml:space="preserve"> God is, and </w:t>
      </w:r>
      <w:r>
        <w:rPr>
          <w:rFonts w:asciiTheme="minorHAnsi" w:hAnsiTheme="minorHAnsi" w:cstheme="minorHAnsi"/>
          <w:b/>
          <w:sz w:val="20"/>
          <w:szCs w:val="20"/>
        </w:rPr>
        <w:t>what</w:t>
      </w:r>
      <w:r>
        <w:rPr>
          <w:rFonts w:asciiTheme="minorHAnsi" w:hAnsiTheme="minorHAnsi" w:cstheme="minorHAnsi"/>
          <w:bCs/>
          <w:sz w:val="20"/>
          <w:szCs w:val="20"/>
        </w:rPr>
        <w:t xml:space="preserve"> God has done?</w:t>
      </w:r>
    </w:p>
    <w:p w14:paraId="6A85F3BC" w14:textId="77777777" w:rsidR="001A6ABF" w:rsidRDefault="001A6ABF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Can we sing the song of Mary and ‘magnify the Lord’ through our thoughts, words, and actions here in this</w:t>
      </w:r>
    </w:p>
    <w:p w14:paraId="3BC0320C" w14:textId="6A9D0241" w:rsidR="001A6ABF" w:rsidRDefault="001A6ABF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community?</w:t>
      </w:r>
    </w:p>
    <w:p w14:paraId="6FB364CD" w14:textId="2F79E19C" w:rsidR="001A6ABF" w:rsidRDefault="001A6ABF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Are we ready to trust God—right here, and right now?</w:t>
      </w:r>
    </w:p>
    <w:p w14:paraId="5AC97322" w14:textId="77777777" w:rsidR="001A6ABF" w:rsidRPr="001A6ABF" w:rsidRDefault="001A6ABF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</w:p>
    <w:p w14:paraId="114EA9E9" w14:textId="77777777" w:rsidR="00D97000" w:rsidRDefault="00D97000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</w:p>
    <w:p w14:paraId="4EFA8200" w14:textId="77777777" w:rsidR="00041449" w:rsidRPr="00041449" w:rsidRDefault="00041449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</w:p>
    <w:p w14:paraId="50F1C1EE" w14:textId="77777777" w:rsidR="00206B92" w:rsidRPr="009E38F1" w:rsidRDefault="00206B92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</w:p>
    <w:sectPr w:rsidR="00206B92" w:rsidRPr="009E38F1" w:rsidSect="00956985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DAB3F8" w14:textId="77777777" w:rsidR="007C76E8" w:rsidRDefault="007C76E8" w:rsidP="00DD062F">
      <w:r>
        <w:separator/>
      </w:r>
    </w:p>
  </w:endnote>
  <w:endnote w:type="continuationSeparator" w:id="0">
    <w:p w14:paraId="1D9FF087" w14:textId="77777777" w:rsidR="007C76E8" w:rsidRDefault="007C76E8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CDA3DBB6-B846-724F-ACA0-2AC92EA9E901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2" w:fontKey="{6A87ED41-EACE-7C49-945B-6027EDD7CE1D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C58687F5-9D56-A74C-A570-23A709778D9F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02F09FE8-B2E2-B34E-8493-64E8B3774C3D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623CF3A8-9064-9043-9992-B7A5FEA75358}"/>
    <w:embedItalic r:id="rId6" w:fontKey="{34C60F80-EC51-A44D-93DA-8C4828D714C1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AE9F26EB-6F85-E240-9D08-4798026462CE}"/>
    <w:embedItalic r:id="rId8" w:fontKey="{93158704-804C-A149-A4ED-CE2B779B8752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9" w:fontKey="{2500D033-46AD-0C48-B835-BF845277B653}"/>
    <w:embedBold r:id="rId10" w:fontKey="{41F8FEE8-BFEE-BE47-9596-7FBFEAC026C4}"/>
    <w:embedItalic r:id="rId11" w:fontKey="{3FF673D5-4E23-3946-A754-CC4CF683F64F}"/>
    <w:embedBoldItalic r:id="rId12" w:fontKey="{FA344C44-A8F0-534E-B7FB-3ADA856C88B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88DD963D-E6A8-E74B-A78A-197582AE2DD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97DEDC" w14:textId="77777777" w:rsidR="007C76E8" w:rsidRDefault="007C76E8" w:rsidP="00DD062F">
      <w:r>
        <w:separator/>
      </w:r>
    </w:p>
  </w:footnote>
  <w:footnote w:type="continuationSeparator" w:id="0">
    <w:p w14:paraId="617EDCFA" w14:textId="77777777" w:rsidR="007C76E8" w:rsidRDefault="007C76E8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2"/>
  </w:num>
  <w:num w:numId="2" w16cid:durableId="237130430">
    <w:abstractNumId w:val="10"/>
  </w:num>
  <w:num w:numId="3" w16cid:durableId="450325906">
    <w:abstractNumId w:val="3"/>
  </w:num>
  <w:num w:numId="4" w16cid:durableId="975986554">
    <w:abstractNumId w:val="11"/>
  </w:num>
  <w:num w:numId="5" w16cid:durableId="1470393594">
    <w:abstractNumId w:val="0"/>
  </w:num>
  <w:num w:numId="6" w16cid:durableId="1657995426">
    <w:abstractNumId w:val="8"/>
  </w:num>
  <w:num w:numId="7" w16cid:durableId="1274287826">
    <w:abstractNumId w:val="6"/>
  </w:num>
  <w:num w:numId="8" w16cid:durableId="792989564">
    <w:abstractNumId w:val="12"/>
  </w:num>
  <w:num w:numId="9" w16cid:durableId="1844467050">
    <w:abstractNumId w:val="7"/>
  </w:num>
  <w:num w:numId="10" w16cid:durableId="372005251">
    <w:abstractNumId w:val="9"/>
  </w:num>
  <w:num w:numId="11" w16cid:durableId="1175194944">
    <w:abstractNumId w:val="5"/>
  </w:num>
  <w:num w:numId="12" w16cid:durableId="136268296">
    <w:abstractNumId w:val="13"/>
  </w:num>
  <w:num w:numId="13" w16cid:durableId="927538183">
    <w:abstractNumId w:val="1"/>
  </w:num>
  <w:num w:numId="14" w16cid:durableId="11263103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304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1F07"/>
    <w:rsid w:val="0000259B"/>
    <w:rsid w:val="00003FB7"/>
    <w:rsid w:val="00013473"/>
    <w:rsid w:val="0001393F"/>
    <w:rsid w:val="0001621F"/>
    <w:rsid w:val="00020AEB"/>
    <w:rsid w:val="00024B54"/>
    <w:rsid w:val="00024BF4"/>
    <w:rsid w:val="00026DF0"/>
    <w:rsid w:val="0002748A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1449"/>
    <w:rsid w:val="00042994"/>
    <w:rsid w:val="0004385B"/>
    <w:rsid w:val="00046362"/>
    <w:rsid w:val="0005006D"/>
    <w:rsid w:val="00052E88"/>
    <w:rsid w:val="0005312E"/>
    <w:rsid w:val="000535A8"/>
    <w:rsid w:val="00053BE1"/>
    <w:rsid w:val="00056361"/>
    <w:rsid w:val="00057771"/>
    <w:rsid w:val="0006145F"/>
    <w:rsid w:val="00067A88"/>
    <w:rsid w:val="00070398"/>
    <w:rsid w:val="00071AD0"/>
    <w:rsid w:val="00074CD5"/>
    <w:rsid w:val="00076294"/>
    <w:rsid w:val="000813E6"/>
    <w:rsid w:val="00081985"/>
    <w:rsid w:val="0008227F"/>
    <w:rsid w:val="00082E1B"/>
    <w:rsid w:val="0009055F"/>
    <w:rsid w:val="000906F5"/>
    <w:rsid w:val="00090C65"/>
    <w:rsid w:val="00092032"/>
    <w:rsid w:val="00092639"/>
    <w:rsid w:val="0009569E"/>
    <w:rsid w:val="00096327"/>
    <w:rsid w:val="000A0C44"/>
    <w:rsid w:val="000A51C4"/>
    <w:rsid w:val="000A5654"/>
    <w:rsid w:val="000A6CF5"/>
    <w:rsid w:val="000A7BB9"/>
    <w:rsid w:val="000B3B5C"/>
    <w:rsid w:val="000B6279"/>
    <w:rsid w:val="000B631E"/>
    <w:rsid w:val="000B6336"/>
    <w:rsid w:val="000B7C9A"/>
    <w:rsid w:val="000B7D92"/>
    <w:rsid w:val="000C066F"/>
    <w:rsid w:val="000C2588"/>
    <w:rsid w:val="000C544A"/>
    <w:rsid w:val="000C5966"/>
    <w:rsid w:val="000C5992"/>
    <w:rsid w:val="000C5D5A"/>
    <w:rsid w:val="000C7245"/>
    <w:rsid w:val="000C7257"/>
    <w:rsid w:val="000D17D9"/>
    <w:rsid w:val="000D5FDC"/>
    <w:rsid w:val="000E1D54"/>
    <w:rsid w:val="000E2CCD"/>
    <w:rsid w:val="000E71E4"/>
    <w:rsid w:val="000F1C3A"/>
    <w:rsid w:val="000F2BFD"/>
    <w:rsid w:val="001076A3"/>
    <w:rsid w:val="00110C3C"/>
    <w:rsid w:val="00111DFC"/>
    <w:rsid w:val="00113501"/>
    <w:rsid w:val="00120004"/>
    <w:rsid w:val="0012192A"/>
    <w:rsid w:val="00121974"/>
    <w:rsid w:val="00122727"/>
    <w:rsid w:val="00122C00"/>
    <w:rsid w:val="00123E15"/>
    <w:rsid w:val="00123F71"/>
    <w:rsid w:val="00124873"/>
    <w:rsid w:val="0012646E"/>
    <w:rsid w:val="0013084D"/>
    <w:rsid w:val="001321C1"/>
    <w:rsid w:val="00134A80"/>
    <w:rsid w:val="00135F29"/>
    <w:rsid w:val="00141274"/>
    <w:rsid w:val="001414A1"/>
    <w:rsid w:val="00142E02"/>
    <w:rsid w:val="00147B77"/>
    <w:rsid w:val="001500B9"/>
    <w:rsid w:val="00152B89"/>
    <w:rsid w:val="001538BA"/>
    <w:rsid w:val="00154905"/>
    <w:rsid w:val="00154D4D"/>
    <w:rsid w:val="001600B1"/>
    <w:rsid w:val="00161B9E"/>
    <w:rsid w:val="001649AE"/>
    <w:rsid w:val="0016679B"/>
    <w:rsid w:val="0017165E"/>
    <w:rsid w:val="001763FE"/>
    <w:rsid w:val="001768CB"/>
    <w:rsid w:val="00176D29"/>
    <w:rsid w:val="00177708"/>
    <w:rsid w:val="001831AA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A2092"/>
    <w:rsid w:val="001A4778"/>
    <w:rsid w:val="001A62C3"/>
    <w:rsid w:val="001A6ABF"/>
    <w:rsid w:val="001B1665"/>
    <w:rsid w:val="001B21CB"/>
    <w:rsid w:val="001B2875"/>
    <w:rsid w:val="001B3821"/>
    <w:rsid w:val="001B48A8"/>
    <w:rsid w:val="001B4ABE"/>
    <w:rsid w:val="001B4E33"/>
    <w:rsid w:val="001B7BD9"/>
    <w:rsid w:val="001C023D"/>
    <w:rsid w:val="001C27D1"/>
    <w:rsid w:val="001C2B67"/>
    <w:rsid w:val="001C34BF"/>
    <w:rsid w:val="001D165E"/>
    <w:rsid w:val="001D1FD3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41C5"/>
    <w:rsid w:val="001E7116"/>
    <w:rsid w:val="001E78A4"/>
    <w:rsid w:val="001F01AA"/>
    <w:rsid w:val="001F39F0"/>
    <w:rsid w:val="001F3BA5"/>
    <w:rsid w:val="001F50A9"/>
    <w:rsid w:val="001F72AB"/>
    <w:rsid w:val="002017F7"/>
    <w:rsid w:val="002024EA"/>
    <w:rsid w:val="00203B60"/>
    <w:rsid w:val="002046B8"/>
    <w:rsid w:val="00206B92"/>
    <w:rsid w:val="002123CF"/>
    <w:rsid w:val="002168B4"/>
    <w:rsid w:val="00216917"/>
    <w:rsid w:val="00221011"/>
    <w:rsid w:val="00222727"/>
    <w:rsid w:val="00222A7E"/>
    <w:rsid w:val="00225AC9"/>
    <w:rsid w:val="00230FEA"/>
    <w:rsid w:val="002363BC"/>
    <w:rsid w:val="00243AC9"/>
    <w:rsid w:val="002443FD"/>
    <w:rsid w:val="00244CAC"/>
    <w:rsid w:val="00247098"/>
    <w:rsid w:val="002500BE"/>
    <w:rsid w:val="00250815"/>
    <w:rsid w:val="0025150A"/>
    <w:rsid w:val="002534FE"/>
    <w:rsid w:val="00253FCC"/>
    <w:rsid w:val="00255E20"/>
    <w:rsid w:val="00262167"/>
    <w:rsid w:val="00262236"/>
    <w:rsid w:val="00262599"/>
    <w:rsid w:val="0026486C"/>
    <w:rsid w:val="00265B74"/>
    <w:rsid w:val="002667D4"/>
    <w:rsid w:val="002676B2"/>
    <w:rsid w:val="0027025F"/>
    <w:rsid w:val="002724A8"/>
    <w:rsid w:val="00274D1F"/>
    <w:rsid w:val="00274E1F"/>
    <w:rsid w:val="002764FB"/>
    <w:rsid w:val="00277761"/>
    <w:rsid w:val="00277827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A1B50"/>
    <w:rsid w:val="002A5A58"/>
    <w:rsid w:val="002A5E98"/>
    <w:rsid w:val="002A5F04"/>
    <w:rsid w:val="002A6226"/>
    <w:rsid w:val="002B1D1E"/>
    <w:rsid w:val="002B284B"/>
    <w:rsid w:val="002B552C"/>
    <w:rsid w:val="002B7827"/>
    <w:rsid w:val="002C2A16"/>
    <w:rsid w:val="002C38C8"/>
    <w:rsid w:val="002C3F91"/>
    <w:rsid w:val="002C4A5C"/>
    <w:rsid w:val="002C521F"/>
    <w:rsid w:val="002D3272"/>
    <w:rsid w:val="002E21F9"/>
    <w:rsid w:val="002E2EE0"/>
    <w:rsid w:val="002E5C9A"/>
    <w:rsid w:val="002E6911"/>
    <w:rsid w:val="002E7A52"/>
    <w:rsid w:val="002E7DE2"/>
    <w:rsid w:val="002F2E07"/>
    <w:rsid w:val="002F3544"/>
    <w:rsid w:val="002F4CC0"/>
    <w:rsid w:val="002F6AF7"/>
    <w:rsid w:val="002F6FC5"/>
    <w:rsid w:val="002F732A"/>
    <w:rsid w:val="0030016D"/>
    <w:rsid w:val="00301745"/>
    <w:rsid w:val="0030651A"/>
    <w:rsid w:val="0031585A"/>
    <w:rsid w:val="003171A5"/>
    <w:rsid w:val="003223CA"/>
    <w:rsid w:val="00322B05"/>
    <w:rsid w:val="0032307D"/>
    <w:rsid w:val="0032464A"/>
    <w:rsid w:val="003263A0"/>
    <w:rsid w:val="00327C04"/>
    <w:rsid w:val="00330EDA"/>
    <w:rsid w:val="00333D3F"/>
    <w:rsid w:val="003354F9"/>
    <w:rsid w:val="00336B3C"/>
    <w:rsid w:val="0034217F"/>
    <w:rsid w:val="003438FE"/>
    <w:rsid w:val="00346774"/>
    <w:rsid w:val="00346C30"/>
    <w:rsid w:val="00350262"/>
    <w:rsid w:val="00352EA3"/>
    <w:rsid w:val="003530BE"/>
    <w:rsid w:val="00353BF6"/>
    <w:rsid w:val="00354286"/>
    <w:rsid w:val="003542F2"/>
    <w:rsid w:val="003570F2"/>
    <w:rsid w:val="0035754F"/>
    <w:rsid w:val="00360595"/>
    <w:rsid w:val="00370CAE"/>
    <w:rsid w:val="0037104F"/>
    <w:rsid w:val="003726F6"/>
    <w:rsid w:val="00373935"/>
    <w:rsid w:val="00373CBD"/>
    <w:rsid w:val="003761D3"/>
    <w:rsid w:val="003770A6"/>
    <w:rsid w:val="00377A30"/>
    <w:rsid w:val="0038275B"/>
    <w:rsid w:val="00383D80"/>
    <w:rsid w:val="00385E64"/>
    <w:rsid w:val="00386BE7"/>
    <w:rsid w:val="00386D30"/>
    <w:rsid w:val="003873B2"/>
    <w:rsid w:val="00387DE9"/>
    <w:rsid w:val="00387F1E"/>
    <w:rsid w:val="003913F0"/>
    <w:rsid w:val="00393DBE"/>
    <w:rsid w:val="00396278"/>
    <w:rsid w:val="00397664"/>
    <w:rsid w:val="003A06D3"/>
    <w:rsid w:val="003A2348"/>
    <w:rsid w:val="003A2CCE"/>
    <w:rsid w:val="003A5563"/>
    <w:rsid w:val="003A774E"/>
    <w:rsid w:val="003B0842"/>
    <w:rsid w:val="003B0970"/>
    <w:rsid w:val="003B1DDE"/>
    <w:rsid w:val="003B5964"/>
    <w:rsid w:val="003B5B03"/>
    <w:rsid w:val="003C05D4"/>
    <w:rsid w:val="003C0A87"/>
    <w:rsid w:val="003C2FC2"/>
    <w:rsid w:val="003C35BB"/>
    <w:rsid w:val="003C61A2"/>
    <w:rsid w:val="003C6FB7"/>
    <w:rsid w:val="003D2D65"/>
    <w:rsid w:val="003D6BFF"/>
    <w:rsid w:val="003E44FE"/>
    <w:rsid w:val="003E4ECA"/>
    <w:rsid w:val="003E4F99"/>
    <w:rsid w:val="003E5985"/>
    <w:rsid w:val="003E5EB7"/>
    <w:rsid w:val="003E78DA"/>
    <w:rsid w:val="003F1ADA"/>
    <w:rsid w:val="003F323A"/>
    <w:rsid w:val="003F369E"/>
    <w:rsid w:val="003F4ED5"/>
    <w:rsid w:val="003F61D8"/>
    <w:rsid w:val="00406084"/>
    <w:rsid w:val="00410846"/>
    <w:rsid w:val="00411A31"/>
    <w:rsid w:val="00412064"/>
    <w:rsid w:val="00413353"/>
    <w:rsid w:val="00413660"/>
    <w:rsid w:val="004138E9"/>
    <w:rsid w:val="00416CE0"/>
    <w:rsid w:val="004210E4"/>
    <w:rsid w:val="004261C5"/>
    <w:rsid w:val="00430C3F"/>
    <w:rsid w:val="004323E6"/>
    <w:rsid w:val="00433094"/>
    <w:rsid w:val="004367D5"/>
    <w:rsid w:val="004374FC"/>
    <w:rsid w:val="004407B8"/>
    <w:rsid w:val="004407E6"/>
    <w:rsid w:val="004409B4"/>
    <w:rsid w:val="004467F4"/>
    <w:rsid w:val="00447769"/>
    <w:rsid w:val="00451589"/>
    <w:rsid w:val="00452807"/>
    <w:rsid w:val="00453946"/>
    <w:rsid w:val="00454D8D"/>
    <w:rsid w:val="0045643D"/>
    <w:rsid w:val="00457972"/>
    <w:rsid w:val="004627E9"/>
    <w:rsid w:val="00463220"/>
    <w:rsid w:val="00463450"/>
    <w:rsid w:val="00463A05"/>
    <w:rsid w:val="00463FAC"/>
    <w:rsid w:val="00467F03"/>
    <w:rsid w:val="00470512"/>
    <w:rsid w:val="00470A65"/>
    <w:rsid w:val="004710CD"/>
    <w:rsid w:val="004720E0"/>
    <w:rsid w:val="004722AC"/>
    <w:rsid w:val="004725EE"/>
    <w:rsid w:val="004750F1"/>
    <w:rsid w:val="004765DB"/>
    <w:rsid w:val="00476CDC"/>
    <w:rsid w:val="004800F2"/>
    <w:rsid w:val="004831B2"/>
    <w:rsid w:val="0048427A"/>
    <w:rsid w:val="00484BCF"/>
    <w:rsid w:val="00487D37"/>
    <w:rsid w:val="004906DF"/>
    <w:rsid w:val="0049446F"/>
    <w:rsid w:val="004A28FC"/>
    <w:rsid w:val="004A4F04"/>
    <w:rsid w:val="004A7ADA"/>
    <w:rsid w:val="004B10A8"/>
    <w:rsid w:val="004C25F4"/>
    <w:rsid w:val="004C2A25"/>
    <w:rsid w:val="004C317C"/>
    <w:rsid w:val="004C3FA8"/>
    <w:rsid w:val="004C4717"/>
    <w:rsid w:val="004C509E"/>
    <w:rsid w:val="004C5F10"/>
    <w:rsid w:val="004C754B"/>
    <w:rsid w:val="004D3DF9"/>
    <w:rsid w:val="004E36F2"/>
    <w:rsid w:val="004E3B2C"/>
    <w:rsid w:val="004E505E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3E4"/>
    <w:rsid w:val="0051143F"/>
    <w:rsid w:val="00511927"/>
    <w:rsid w:val="00513F51"/>
    <w:rsid w:val="00515BC2"/>
    <w:rsid w:val="00520532"/>
    <w:rsid w:val="00521298"/>
    <w:rsid w:val="00522D9A"/>
    <w:rsid w:val="0052494B"/>
    <w:rsid w:val="00530608"/>
    <w:rsid w:val="0053148A"/>
    <w:rsid w:val="005340B8"/>
    <w:rsid w:val="00534868"/>
    <w:rsid w:val="00535DA7"/>
    <w:rsid w:val="0053727E"/>
    <w:rsid w:val="00552648"/>
    <w:rsid w:val="00553CB3"/>
    <w:rsid w:val="00554120"/>
    <w:rsid w:val="00564D4A"/>
    <w:rsid w:val="0056685F"/>
    <w:rsid w:val="00566C07"/>
    <w:rsid w:val="00571980"/>
    <w:rsid w:val="00571E91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5034"/>
    <w:rsid w:val="005960CB"/>
    <w:rsid w:val="005963D6"/>
    <w:rsid w:val="00596789"/>
    <w:rsid w:val="005A02BF"/>
    <w:rsid w:val="005A68AC"/>
    <w:rsid w:val="005B3783"/>
    <w:rsid w:val="005B3BC4"/>
    <w:rsid w:val="005C052E"/>
    <w:rsid w:val="005C47E2"/>
    <w:rsid w:val="005C5362"/>
    <w:rsid w:val="005C5951"/>
    <w:rsid w:val="005C70CD"/>
    <w:rsid w:val="005C7C74"/>
    <w:rsid w:val="005D0EC6"/>
    <w:rsid w:val="005D14BD"/>
    <w:rsid w:val="005D1B9C"/>
    <w:rsid w:val="005D7542"/>
    <w:rsid w:val="005E0FF3"/>
    <w:rsid w:val="005E120A"/>
    <w:rsid w:val="005E1E67"/>
    <w:rsid w:val="005E22CB"/>
    <w:rsid w:val="005E452B"/>
    <w:rsid w:val="005F1324"/>
    <w:rsid w:val="005F28C5"/>
    <w:rsid w:val="005F7453"/>
    <w:rsid w:val="006065C9"/>
    <w:rsid w:val="0061059E"/>
    <w:rsid w:val="00610C94"/>
    <w:rsid w:val="006119AD"/>
    <w:rsid w:val="00611C6A"/>
    <w:rsid w:val="00613046"/>
    <w:rsid w:val="006139EB"/>
    <w:rsid w:val="00615C1A"/>
    <w:rsid w:val="00623CE6"/>
    <w:rsid w:val="006245D1"/>
    <w:rsid w:val="00632AE9"/>
    <w:rsid w:val="00632C66"/>
    <w:rsid w:val="00635914"/>
    <w:rsid w:val="0063728B"/>
    <w:rsid w:val="00637986"/>
    <w:rsid w:val="00640BA6"/>
    <w:rsid w:val="00641C0B"/>
    <w:rsid w:val="00642669"/>
    <w:rsid w:val="006450AD"/>
    <w:rsid w:val="0064598E"/>
    <w:rsid w:val="006510B0"/>
    <w:rsid w:val="00655702"/>
    <w:rsid w:val="0065607A"/>
    <w:rsid w:val="00656E16"/>
    <w:rsid w:val="00657FD6"/>
    <w:rsid w:val="006603B6"/>
    <w:rsid w:val="006614D1"/>
    <w:rsid w:val="00661F13"/>
    <w:rsid w:val="00664457"/>
    <w:rsid w:val="006668FD"/>
    <w:rsid w:val="006727B8"/>
    <w:rsid w:val="00675B5C"/>
    <w:rsid w:val="00676AA6"/>
    <w:rsid w:val="00677642"/>
    <w:rsid w:val="00677757"/>
    <w:rsid w:val="006810A4"/>
    <w:rsid w:val="006824F9"/>
    <w:rsid w:val="00683171"/>
    <w:rsid w:val="006842D6"/>
    <w:rsid w:val="00685939"/>
    <w:rsid w:val="00685FF0"/>
    <w:rsid w:val="00687488"/>
    <w:rsid w:val="00691288"/>
    <w:rsid w:val="00691C0A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B0011"/>
    <w:rsid w:val="006B2A36"/>
    <w:rsid w:val="006B60B2"/>
    <w:rsid w:val="006B65E5"/>
    <w:rsid w:val="006B6894"/>
    <w:rsid w:val="006C0CF0"/>
    <w:rsid w:val="006C1351"/>
    <w:rsid w:val="006C47DD"/>
    <w:rsid w:val="006C4C53"/>
    <w:rsid w:val="006D0048"/>
    <w:rsid w:val="006D1C72"/>
    <w:rsid w:val="006D2881"/>
    <w:rsid w:val="006D310F"/>
    <w:rsid w:val="006D45FE"/>
    <w:rsid w:val="006D6002"/>
    <w:rsid w:val="006D6976"/>
    <w:rsid w:val="006E107D"/>
    <w:rsid w:val="006E134A"/>
    <w:rsid w:val="006E1C35"/>
    <w:rsid w:val="006E2AAB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10A32"/>
    <w:rsid w:val="0071341E"/>
    <w:rsid w:val="007137D1"/>
    <w:rsid w:val="00713A83"/>
    <w:rsid w:val="00714344"/>
    <w:rsid w:val="00714CDF"/>
    <w:rsid w:val="0071657D"/>
    <w:rsid w:val="0071695C"/>
    <w:rsid w:val="00716B08"/>
    <w:rsid w:val="007171E6"/>
    <w:rsid w:val="00722370"/>
    <w:rsid w:val="00725B78"/>
    <w:rsid w:val="00726304"/>
    <w:rsid w:val="00730A6F"/>
    <w:rsid w:val="00731AC3"/>
    <w:rsid w:val="007419D8"/>
    <w:rsid w:val="00742F99"/>
    <w:rsid w:val="00746762"/>
    <w:rsid w:val="007512D4"/>
    <w:rsid w:val="00754477"/>
    <w:rsid w:val="007556DD"/>
    <w:rsid w:val="00756686"/>
    <w:rsid w:val="007576E6"/>
    <w:rsid w:val="00757F58"/>
    <w:rsid w:val="007602CD"/>
    <w:rsid w:val="00760348"/>
    <w:rsid w:val="0076466D"/>
    <w:rsid w:val="00764E3E"/>
    <w:rsid w:val="00766585"/>
    <w:rsid w:val="0076673D"/>
    <w:rsid w:val="00771F34"/>
    <w:rsid w:val="00771F5C"/>
    <w:rsid w:val="00772DE1"/>
    <w:rsid w:val="007745EB"/>
    <w:rsid w:val="00775D1B"/>
    <w:rsid w:val="0077699A"/>
    <w:rsid w:val="007801C9"/>
    <w:rsid w:val="00783E05"/>
    <w:rsid w:val="00785037"/>
    <w:rsid w:val="00785D8C"/>
    <w:rsid w:val="007934EE"/>
    <w:rsid w:val="00793813"/>
    <w:rsid w:val="00793FAC"/>
    <w:rsid w:val="00796474"/>
    <w:rsid w:val="007A2CA1"/>
    <w:rsid w:val="007A4A89"/>
    <w:rsid w:val="007A5C66"/>
    <w:rsid w:val="007A77A3"/>
    <w:rsid w:val="007B15E8"/>
    <w:rsid w:val="007B1EA5"/>
    <w:rsid w:val="007B2855"/>
    <w:rsid w:val="007C129F"/>
    <w:rsid w:val="007C15BF"/>
    <w:rsid w:val="007C1B83"/>
    <w:rsid w:val="007C38E5"/>
    <w:rsid w:val="007C54DE"/>
    <w:rsid w:val="007C7646"/>
    <w:rsid w:val="007C76E8"/>
    <w:rsid w:val="007C7BA0"/>
    <w:rsid w:val="007D01D0"/>
    <w:rsid w:val="007E1D6E"/>
    <w:rsid w:val="007E36F7"/>
    <w:rsid w:val="007F379E"/>
    <w:rsid w:val="007F4997"/>
    <w:rsid w:val="007F5638"/>
    <w:rsid w:val="00800BD3"/>
    <w:rsid w:val="00802E59"/>
    <w:rsid w:val="0080422F"/>
    <w:rsid w:val="00805FEF"/>
    <w:rsid w:val="00806097"/>
    <w:rsid w:val="00806550"/>
    <w:rsid w:val="00811DA9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40148"/>
    <w:rsid w:val="008401F7"/>
    <w:rsid w:val="008416BD"/>
    <w:rsid w:val="00841A92"/>
    <w:rsid w:val="0084394F"/>
    <w:rsid w:val="00845AEC"/>
    <w:rsid w:val="00846292"/>
    <w:rsid w:val="00846A6F"/>
    <w:rsid w:val="00852F5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4186"/>
    <w:rsid w:val="00874686"/>
    <w:rsid w:val="00875773"/>
    <w:rsid w:val="00876B8E"/>
    <w:rsid w:val="0088003F"/>
    <w:rsid w:val="00882503"/>
    <w:rsid w:val="00882582"/>
    <w:rsid w:val="00882F7C"/>
    <w:rsid w:val="00883210"/>
    <w:rsid w:val="00883787"/>
    <w:rsid w:val="00887D0C"/>
    <w:rsid w:val="008948F6"/>
    <w:rsid w:val="00895355"/>
    <w:rsid w:val="00895A7F"/>
    <w:rsid w:val="008A0310"/>
    <w:rsid w:val="008A075E"/>
    <w:rsid w:val="008A1848"/>
    <w:rsid w:val="008A1C99"/>
    <w:rsid w:val="008A3B08"/>
    <w:rsid w:val="008A54F4"/>
    <w:rsid w:val="008A5B49"/>
    <w:rsid w:val="008A5E4F"/>
    <w:rsid w:val="008A7F06"/>
    <w:rsid w:val="008B1314"/>
    <w:rsid w:val="008B380C"/>
    <w:rsid w:val="008B4B68"/>
    <w:rsid w:val="008B57A3"/>
    <w:rsid w:val="008B64A6"/>
    <w:rsid w:val="008C130B"/>
    <w:rsid w:val="008C249F"/>
    <w:rsid w:val="008C456F"/>
    <w:rsid w:val="008C4969"/>
    <w:rsid w:val="008C5A7B"/>
    <w:rsid w:val="008C602D"/>
    <w:rsid w:val="008D330B"/>
    <w:rsid w:val="008D4012"/>
    <w:rsid w:val="008D4989"/>
    <w:rsid w:val="008D62AF"/>
    <w:rsid w:val="008E0364"/>
    <w:rsid w:val="008E0829"/>
    <w:rsid w:val="008E3014"/>
    <w:rsid w:val="008E52A5"/>
    <w:rsid w:val="008E5358"/>
    <w:rsid w:val="008E6453"/>
    <w:rsid w:val="008F115F"/>
    <w:rsid w:val="008F1886"/>
    <w:rsid w:val="008F3CE8"/>
    <w:rsid w:val="008F49D4"/>
    <w:rsid w:val="008F6C8C"/>
    <w:rsid w:val="008F773C"/>
    <w:rsid w:val="00900EA8"/>
    <w:rsid w:val="00901D75"/>
    <w:rsid w:val="00904298"/>
    <w:rsid w:val="009066EF"/>
    <w:rsid w:val="009074F4"/>
    <w:rsid w:val="00912D05"/>
    <w:rsid w:val="00913BFE"/>
    <w:rsid w:val="00913D2C"/>
    <w:rsid w:val="00916BA7"/>
    <w:rsid w:val="0091708F"/>
    <w:rsid w:val="0092239D"/>
    <w:rsid w:val="00922930"/>
    <w:rsid w:val="00922AC7"/>
    <w:rsid w:val="00923C69"/>
    <w:rsid w:val="009246FA"/>
    <w:rsid w:val="00925014"/>
    <w:rsid w:val="00926FF0"/>
    <w:rsid w:val="009345EC"/>
    <w:rsid w:val="00936927"/>
    <w:rsid w:val="00940EE1"/>
    <w:rsid w:val="00941E57"/>
    <w:rsid w:val="009421EF"/>
    <w:rsid w:val="0094605B"/>
    <w:rsid w:val="00947B93"/>
    <w:rsid w:val="00952815"/>
    <w:rsid w:val="00956985"/>
    <w:rsid w:val="00961E17"/>
    <w:rsid w:val="00961F89"/>
    <w:rsid w:val="00962604"/>
    <w:rsid w:val="00963531"/>
    <w:rsid w:val="009638CF"/>
    <w:rsid w:val="0096737A"/>
    <w:rsid w:val="0098637D"/>
    <w:rsid w:val="0098753C"/>
    <w:rsid w:val="00987E12"/>
    <w:rsid w:val="0099103C"/>
    <w:rsid w:val="00991BED"/>
    <w:rsid w:val="009958E2"/>
    <w:rsid w:val="009967BB"/>
    <w:rsid w:val="00996C36"/>
    <w:rsid w:val="00997D31"/>
    <w:rsid w:val="009A02F6"/>
    <w:rsid w:val="009A048B"/>
    <w:rsid w:val="009A33C6"/>
    <w:rsid w:val="009A476B"/>
    <w:rsid w:val="009A48A1"/>
    <w:rsid w:val="009B1AB6"/>
    <w:rsid w:val="009B1CFE"/>
    <w:rsid w:val="009B349E"/>
    <w:rsid w:val="009B45AE"/>
    <w:rsid w:val="009B4D2E"/>
    <w:rsid w:val="009B5D85"/>
    <w:rsid w:val="009B7060"/>
    <w:rsid w:val="009C000C"/>
    <w:rsid w:val="009C0AB5"/>
    <w:rsid w:val="009C188F"/>
    <w:rsid w:val="009C1C53"/>
    <w:rsid w:val="009C2235"/>
    <w:rsid w:val="009C6237"/>
    <w:rsid w:val="009C63B4"/>
    <w:rsid w:val="009D0E95"/>
    <w:rsid w:val="009D2D56"/>
    <w:rsid w:val="009D487D"/>
    <w:rsid w:val="009D6F86"/>
    <w:rsid w:val="009D70B4"/>
    <w:rsid w:val="009E0335"/>
    <w:rsid w:val="009E1B10"/>
    <w:rsid w:val="009E330E"/>
    <w:rsid w:val="009E38F1"/>
    <w:rsid w:val="009E5145"/>
    <w:rsid w:val="009E6DEB"/>
    <w:rsid w:val="009F070C"/>
    <w:rsid w:val="009F28CB"/>
    <w:rsid w:val="009F34FB"/>
    <w:rsid w:val="009F46E4"/>
    <w:rsid w:val="009F5467"/>
    <w:rsid w:val="009F6A42"/>
    <w:rsid w:val="009F703A"/>
    <w:rsid w:val="00A00262"/>
    <w:rsid w:val="00A04081"/>
    <w:rsid w:val="00A05667"/>
    <w:rsid w:val="00A056FF"/>
    <w:rsid w:val="00A057E6"/>
    <w:rsid w:val="00A10070"/>
    <w:rsid w:val="00A13F37"/>
    <w:rsid w:val="00A16AB1"/>
    <w:rsid w:val="00A20399"/>
    <w:rsid w:val="00A21A65"/>
    <w:rsid w:val="00A21D68"/>
    <w:rsid w:val="00A21F18"/>
    <w:rsid w:val="00A23D8E"/>
    <w:rsid w:val="00A24E06"/>
    <w:rsid w:val="00A2649D"/>
    <w:rsid w:val="00A272F2"/>
    <w:rsid w:val="00A30574"/>
    <w:rsid w:val="00A34116"/>
    <w:rsid w:val="00A34DDD"/>
    <w:rsid w:val="00A36B87"/>
    <w:rsid w:val="00A37F29"/>
    <w:rsid w:val="00A408D1"/>
    <w:rsid w:val="00A4771F"/>
    <w:rsid w:val="00A502B3"/>
    <w:rsid w:val="00A50FF7"/>
    <w:rsid w:val="00A54B5F"/>
    <w:rsid w:val="00A575AA"/>
    <w:rsid w:val="00A57607"/>
    <w:rsid w:val="00A60ACD"/>
    <w:rsid w:val="00A60F65"/>
    <w:rsid w:val="00A6303F"/>
    <w:rsid w:val="00A664BB"/>
    <w:rsid w:val="00A72A8B"/>
    <w:rsid w:val="00A73138"/>
    <w:rsid w:val="00A745DA"/>
    <w:rsid w:val="00A8042A"/>
    <w:rsid w:val="00A8090D"/>
    <w:rsid w:val="00A80B2F"/>
    <w:rsid w:val="00A80F65"/>
    <w:rsid w:val="00A818E8"/>
    <w:rsid w:val="00A829EC"/>
    <w:rsid w:val="00A85EA2"/>
    <w:rsid w:val="00A91CBD"/>
    <w:rsid w:val="00A9414E"/>
    <w:rsid w:val="00A96975"/>
    <w:rsid w:val="00A976FE"/>
    <w:rsid w:val="00AA148E"/>
    <w:rsid w:val="00AA362D"/>
    <w:rsid w:val="00AA507C"/>
    <w:rsid w:val="00AA63F7"/>
    <w:rsid w:val="00AB1074"/>
    <w:rsid w:val="00AB318E"/>
    <w:rsid w:val="00AB34F7"/>
    <w:rsid w:val="00AB46DD"/>
    <w:rsid w:val="00AC168D"/>
    <w:rsid w:val="00AC1DB6"/>
    <w:rsid w:val="00AC7F6F"/>
    <w:rsid w:val="00AD2B8A"/>
    <w:rsid w:val="00AD3BCC"/>
    <w:rsid w:val="00AD3D94"/>
    <w:rsid w:val="00AD4BDE"/>
    <w:rsid w:val="00AD5423"/>
    <w:rsid w:val="00AD72E0"/>
    <w:rsid w:val="00AD7AF3"/>
    <w:rsid w:val="00AE24F3"/>
    <w:rsid w:val="00AE4362"/>
    <w:rsid w:val="00AE682B"/>
    <w:rsid w:val="00AE6C45"/>
    <w:rsid w:val="00AE7A12"/>
    <w:rsid w:val="00AE7FF8"/>
    <w:rsid w:val="00AF0F93"/>
    <w:rsid w:val="00AF1D33"/>
    <w:rsid w:val="00AF5B63"/>
    <w:rsid w:val="00AF65AB"/>
    <w:rsid w:val="00AF6687"/>
    <w:rsid w:val="00B00798"/>
    <w:rsid w:val="00B00A7B"/>
    <w:rsid w:val="00B02228"/>
    <w:rsid w:val="00B05124"/>
    <w:rsid w:val="00B06B10"/>
    <w:rsid w:val="00B06D24"/>
    <w:rsid w:val="00B07217"/>
    <w:rsid w:val="00B10174"/>
    <w:rsid w:val="00B1043C"/>
    <w:rsid w:val="00B10D09"/>
    <w:rsid w:val="00B12EF7"/>
    <w:rsid w:val="00B13EC3"/>
    <w:rsid w:val="00B1652F"/>
    <w:rsid w:val="00B215CB"/>
    <w:rsid w:val="00B21A6F"/>
    <w:rsid w:val="00B26E52"/>
    <w:rsid w:val="00B270B8"/>
    <w:rsid w:val="00B33D71"/>
    <w:rsid w:val="00B33DDE"/>
    <w:rsid w:val="00B4236E"/>
    <w:rsid w:val="00B42953"/>
    <w:rsid w:val="00B42B01"/>
    <w:rsid w:val="00B43328"/>
    <w:rsid w:val="00B44C26"/>
    <w:rsid w:val="00B47709"/>
    <w:rsid w:val="00B509CD"/>
    <w:rsid w:val="00B50D75"/>
    <w:rsid w:val="00B52A44"/>
    <w:rsid w:val="00B5401A"/>
    <w:rsid w:val="00B54F15"/>
    <w:rsid w:val="00B56218"/>
    <w:rsid w:val="00B57E7D"/>
    <w:rsid w:val="00B6034E"/>
    <w:rsid w:val="00B61762"/>
    <w:rsid w:val="00B625A1"/>
    <w:rsid w:val="00B6270E"/>
    <w:rsid w:val="00B63B64"/>
    <w:rsid w:val="00B644F9"/>
    <w:rsid w:val="00B64C57"/>
    <w:rsid w:val="00B70046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2AE3"/>
    <w:rsid w:val="00B9328E"/>
    <w:rsid w:val="00B94D27"/>
    <w:rsid w:val="00B957BE"/>
    <w:rsid w:val="00BA063B"/>
    <w:rsid w:val="00BA0A25"/>
    <w:rsid w:val="00BA0CFE"/>
    <w:rsid w:val="00BA330B"/>
    <w:rsid w:val="00BA4072"/>
    <w:rsid w:val="00BB0032"/>
    <w:rsid w:val="00BB0987"/>
    <w:rsid w:val="00BB2EF2"/>
    <w:rsid w:val="00BB3974"/>
    <w:rsid w:val="00BB3C6A"/>
    <w:rsid w:val="00BB5D45"/>
    <w:rsid w:val="00BC38B2"/>
    <w:rsid w:val="00BD0E3F"/>
    <w:rsid w:val="00BD10F1"/>
    <w:rsid w:val="00BE13B9"/>
    <w:rsid w:val="00BE23FD"/>
    <w:rsid w:val="00BF2A87"/>
    <w:rsid w:val="00BF2CF0"/>
    <w:rsid w:val="00BF366A"/>
    <w:rsid w:val="00BF56DC"/>
    <w:rsid w:val="00BF7759"/>
    <w:rsid w:val="00BF7F06"/>
    <w:rsid w:val="00BF7FB1"/>
    <w:rsid w:val="00C011A4"/>
    <w:rsid w:val="00C038C1"/>
    <w:rsid w:val="00C062A0"/>
    <w:rsid w:val="00C11A29"/>
    <w:rsid w:val="00C137F0"/>
    <w:rsid w:val="00C16531"/>
    <w:rsid w:val="00C16AB3"/>
    <w:rsid w:val="00C25A0D"/>
    <w:rsid w:val="00C26110"/>
    <w:rsid w:val="00C2689C"/>
    <w:rsid w:val="00C32AD2"/>
    <w:rsid w:val="00C3502C"/>
    <w:rsid w:val="00C352EF"/>
    <w:rsid w:val="00C35A09"/>
    <w:rsid w:val="00C35E60"/>
    <w:rsid w:val="00C37655"/>
    <w:rsid w:val="00C40190"/>
    <w:rsid w:val="00C40EA9"/>
    <w:rsid w:val="00C41131"/>
    <w:rsid w:val="00C41E12"/>
    <w:rsid w:val="00C42CF5"/>
    <w:rsid w:val="00C42E63"/>
    <w:rsid w:val="00C43FBE"/>
    <w:rsid w:val="00C44DAF"/>
    <w:rsid w:val="00C47A21"/>
    <w:rsid w:val="00C54012"/>
    <w:rsid w:val="00C54523"/>
    <w:rsid w:val="00C55112"/>
    <w:rsid w:val="00C5583D"/>
    <w:rsid w:val="00C559F8"/>
    <w:rsid w:val="00C55E74"/>
    <w:rsid w:val="00C56691"/>
    <w:rsid w:val="00C57648"/>
    <w:rsid w:val="00C61078"/>
    <w:rsid w:val="00C7351E"/>
    <w:rsid w:val="00C76EC2"/>
    <w:rsid w:val="00C77FA4"/>
    <w:rsid w:val="00C8275F"/>
    <w:rsid w:val="00C85AFB"/>
    <w:rsid w:val="00C85E3F"/>
    <w:rsid w:val="00C8656F"/>
    <w:rsid w:val="00C921F6"/>
    <w:rsid w:val="00C9778B"/>
    <w:rsid w:val="00C97E21"/>
    <w:rsid w:val="00CA0CE7"/>
    <w:rsid w:val="00CA1714"/>
    <w:rsid w:val="00CA3E01"/>
    <w:rsid w:val="00CA58D9"/>
    <w:rsid w:val="00CA7433"/>
    <w:rsid w:val="00CB50F8"/>
    <w:rsid w:val="00CB5171"/>
    <w:rsid w:val="00CC19E4"/>
    <w:rsid w:val="00CC2C4D"/>
    <w:rsid w:val="00CC5E1D"/>
    <w:rsid w:val="00CD219A"/>
    <w:rsid w:val="00CD291C"/>
    <w:rsid w:val="00CD567D"/>
    <w:rsid w:val="00CE2A42"/>
    <w:rsid w:val="00CF42D6"/>
    <w:rsid w:val="00CF5D3A"/>
    <w:rsid w:val="00CF611E"/>
    <w:rsid w:val="00CF794B"/>
    <w:rsid w:val="00D014CC"/>
    <w:rsid w:val="00D0625E"/>
    <w:rsid w:val="00D0719B"/>
    <w:rsid w:val="00D100DC"/>
    <w:rsid w:val="00D12CED"/>
    <w:rsid w:val="00D14C29"/>
    <w:rsid w:val="00D14D3A"/>
    <w:rsid w:val="00D16689"/>
    <w:rsid w:val="00D16770"/>
    <w:rsid w:val="00D21A44"/>
    <w:rsid w:val="00D238A4"/>
    <w:rsid w:val="00D24901"/>
    <w:rsid w:val="00D311AA"/>
    <w:rsid w:val="00D33711"/>
    <w:rsid w:val="00D42CD5"/>
    <w:rsid w:val="00D46005"/>
    <w:rsid w:val="00D463FF"/>
    <w:rsid w:val="00D50BB4"/>
    <w:rsid w:val="00D52F89"/>
    <w:rsid w:val="00D53ECD"/>
    <w:rsid w:val="00D541BB"/>
    <w:rsid w:val="00D5589F"/>
    <w:rsid w:val="00D55D5B"/>
    <w:rsid w:val="00D57E8A"/>
    <w:rsid w:val="00D6708C"/>
    <w:rsid w:val="00D67F3F"/>
    <w:rsid w:val="00D711DF"/>
    <w:rsid w:val="00D719E9"/>
    <w:rsid w:val="00D71ACA"/>
    <w:rsid w:val="00D76144"/>
    <w:rsid w:val="00D773E5"/>
    <w:rsid w:val="00D84680"/>
    <w:rsid w:val="00D84F13"/>
    <w:rsid w:val="00D850E3"/>
    <w:rsid w:val="00D85229"/>
    <w:rsid w:val="00D8791C"/>
    <w:rsid w:val="00D916AD"/>
    <w:rsid w:val="00D9295A"/>
    <w:rsid w:val="00D942CC"/>
    <w:rsid w:val="00D97000"/>
    <w:rsid w:val="00DA297F"/>
    <w:rsid w:val="00DA3A62"/>
    <w:rsid w:val="00DA46A9"/>
    <w:rsid w:val="00DA4894"/>
    <w:rsid w:val="00DB416D"/>
    <w:rsid w:val="00DB5698"/>
    <w:rsid w:val="00DB7DBF"/>
    <w:rsid w:val="00DC0AD5"/>
    <w:rsid w:val="00DC3E27"/>
    <w:rsid w:val="00DC7E78"/>
    <w:rsid w:val="00DD062F"/>
    <w:rsid w:val="00DD13E0"/>
    <w:rsid w:val="00DD1CAE"/>
    <w:rsid w:val="00DD4463"/>
    <w:rsid w:val="00DD482C"/>
    <w:rsid w:val="00DD6B13"/>
    <w:rsid w:val="00DE2102"/>
    <w:rsid w:val="00DE5E56"/>
    <w:rsid w:val="00DE6A88"/>
    <w:rsid w:val="00DF13F1"/>
    <w:rsid w:val="00DF3E19"/>
    <w:rsid w:val="00DF51C6"/>
    <w:rsid w:val="00DF6973"/>
    <w:rsid w:val="00DF7BF8"/>
    <w:rsid w:val="00E00B72"/>
    <w:rsid w:val="00E04DE3"/>
    <w:rsid w:val="00E07BFE"/>
    <w:rsid w:val="00E11174"/>
    <w:rsid w:val="00E113C0"/>
    <w:rsid w:val="00E1394D"/>
    <w:rsid w:val="00E13AC3"/>
    <w:rsid w:val="00E14905"/>
    <w:rsid w:val="00E161A0"/>
    <w:rsid w:val="00E20791"/>
    <w:rsid w:val="00E209EC"/>
    <w:rsid w:val="00E224B9"/>
    <w:rsid w:val="00E25145"/>
    <w:rsid w:val="00E260C3"/>
    <w:rsid w:val="00E26201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519F"/>
    <w:rsid w:val="00E45226"/>
    <w:rsid w:val="00E45F19"/>
    <w:rsid w:val="00E55250"/>
    <w:rsid w:val="00E55507"/>
    <w:rsid w:val="00E556D6"/>
    <w:rsid w:val="00E55EF4"/>
    <w:rsid w:val="00E55EFA"/>
    <w:rsid w:val="00E56DBB"/>
    <w:rsid w:val="00E60120"/>
    <w:rsid w:val="00E603BD"/>
    <w:rsid w:val="00E61A0C"/>
    <w:rsid w:val="00E621B3"/>
    <w:rsid w:val="00E639F0"/>
    <w:rsid w:val="00E639FF"/>
    <w:rsid w:val="00E6573D"/>
    <w:rsid w:val="00E674FA"/>
    <w:rsid w:val="00E67F7C"/>
    <w:rsid w:val="00E70F74"/>
    <w:rsid w:val="00E71AC9"/>
    <w:rsid w:val="00E71D0B"/>
    <w:rsid w:val="00E722E5"/>
    <w:rsid w:val="00E80E07"/>
    <w:rsid w:val="00E84950"/>
    <w:rsid w:val="00E87193"/>
    <w:rsid w:val="00E87FEE"/>
    <w:rsid w:val="00E92431"/>
    <w:rsid w:val="00E947BA"/>
    <w:rsid w:val="00E9771F"/>
    <w:rsid w:val="00EA1A00"/>
    <w:rsid w:val="00EA1D0F"/>
    <w:rsid w:val="00EA2527"/>
    <w:rsid w:val="00EA2647"/>
    <w:rsid w:val="00EA2CA7"/>
    <w:rsid w:val="00EA2DC5"/>
    <w:rsid w:val="00EA4E31"/>
    <w:rsid w:val="00EB1F54"/>
    <w:rsid w:val="00EB4F16"/>
    <w:rsid w:val="00EB5A00"/>
    <w:rsid w:val="00EB658B"/>
    <w:rsid w:val="00EB6C6A"/>
    <w:rsid w:val="00EB7232"/>
    <w:rsid w:val="00EC0382"/>
    <w:rsid w:val="00EC3518"/>
    <w:rsid w:val="00EC3961"/>
    <w:rsid w:val="00EC6760"/>
    <w:rsid w:val="00EC7C89"/>
    <w:rsid w:val="00ED041F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299C"/>
    <w:rsid w:val="00EF5030"/>
    <w:rsid w:val="00EF5EE6"/>
    <w:rsid w:val="00EF74E7"/>
    <w:rsid w:val="00F03EC2"/>
    <w:rsid w:val="00F059DB"/>
    <w:rsid w:val="00F06306"/>
    <w:rsid w:val="00F06E31"/>
    <w:rsid w:val="00F1036E"/>
    <w:rsid w:val="00F140F9"/>
    <w:rsid w:val="00F15579"/>
    <w:rsid w:val="00F16C18"/>
    <w:rsid w:val="00F20C6F"/>
    <w:rsid w:val="00F215DF"/>
    <w:rsid w:val="00F23417"/>
    <w:rsid w:val="00F23E68"/>
    <w:rsid w:val="00F31661"/>
    <w:rsid w:val="00F32550"/>
    <w:rsid w:val="00F326DD"/>
    <w:rsid w:val="00F34A9D"/>
    <w:rsid w:val="00F36AC2"/>
    <w:rsid w:val="00F40203"/>
    <w:rsid w:val="00F422BC"/>
    <w:rsid w:val="00F43E8B"/>
    <w:rsid w:val="00F4790F"/>
    <w:rsid w:val="00F52601"/>
    <w:rsid w:val="00F530AE"/>
    <w:rsid w:val="00F53DD1"/>
    <w:rsid w:val="00F5723C"/>
    <w:rsid w:val="00F607F8"/>
    <w:rsid w:val="00F66667"/>
    <w:rsid w:val="00F7325B"/>
    <w:rsid w:val="00F73586"/>
    <w:rsid w:val="00F7563A"/>
    <w:rsid w:val="00F758CD"/>
    <w:rsid w:val="00F816CA"/>
    <w:rsid w:val="00F82D0F"/>
    <w:rsid w:val="00F85F46"/>
    <w:rsid w:val="00F905AC"/>
    <w:rsid w:val="00F9106D"/>
    <w:rsid w:val="00F92537"/>
    <w:rsid w:val="00F957DA"/>
    <w:rsid w:val="00F960D4"/>
    <w:rsid w:val="00FA4400"/>
    <w:rsid w:val="00FA5F7C"/>
    <w:rsid w:val="00FA781A"/>
    <w:rsid w:val="00FB0E99"/>
    <w:rsid w:val="00FB2DA5"/>
    <w:rsid w:val="00FB4D68"/>
    <w:rsid w:val="00FB5DA8"/>
    <w:rsid w:val="00FB7037"/>
    <w:rsid w:val="00FC0D74"/>
    <w:rsid w:val="00FC23A5"/>
    <w:rsid w:val="00FC261F"/>
    <w:rsid w:val="00FC2ACF"/>
    <w:rsid w:val="00FC2E6E"/>
    <w:rsid w:val="00FC70DD"/>
    <w:rsid w:val="00FC7D63"/>
    <w:rsid w:val="00FD2DC0"/>
    <w:rsid w:val="00FD5677"/>
    <w:rsid w:val="00FE20CD"/>
    <w:rsid w:val="00FF17E2"/>
    <w:rsid w:val="00FF1A56"/>
    <w:rsid w:val="00FF38A7"/>
    <w:rsid w:val="00FF4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4</cp:revision>
  <cp:lastPrinted>2024-12-08T11:41:00Z</cp:lastPrinted>
  <dcterms:created xsi:type="dcterms:W3CDTF">2024-12-15T09:05:00Z</dcterms:created>
  <dcterms:modified xsi:type="dcterms:W3CDTF">2024-12-15T11:21:00Z</dcterms:modified>
</cp:coreProperties>
</file>