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3B3B80C" w:rsidR="00770012" w:rsidRPr="00EB1F54" w:rsidRDefault="00C671AB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God’s “Sacred Space</w:t>
      </w:r>
      <w:r w:rsidR="001D21CF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” </w:t>
      </w:r>
      <w:r w:rsidR="00A32B48">
        <w:rPr>
          <w:rFonts w:asciiTheme="minorHAnsi" w:hAnsiTheme="minorHAnsi" w:cstheme="minorHAnsi"/>
          <w:b/>
          <w:i/>
          <w:iCs/>
          <w:sz w:val="36"/>
          <w:szCs w:val="36"/>
        </w:rPr>
        <w:t>II</w:t>
      </w:r>
    </w:p>
    <w:p w14:paraId="32D523C8" w14:textId="42A8C153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C671AB">
        <w:rPr>
          <w:rFonts w:asciiTheme="minorHAnsi" w:hAnsiTheme="minorHAnsi" w:cstheme="minorHAnsi"/>
          <w:i/>
          <w:iCs/>
          <w:sz w:val="20"/>
          <w:szCs w:val="20"/>
        </w:rPr>
        <w:t>The</w:t>
      </w:r>
      <w:r w:rsidR="006607FF">
        <w:rPr>
          <w:rFonts w:asciiTheme="minorHAnsi" w:hAnsiTheme="minorHAnsi" w:cstheme="minorHAnsi"/>
          <w:i/>
          <w:iCs/>
          <w:sz w:val="20"/>
          <w:szCs w:val="20"/>
        </w:rPr>
        <w:t xml:space="preserve"> Intimate Place of Rest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F4FBC8B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6607FF">
        <w:rPr>
          <w:rFonts w:asciiTheme="minorHAnsi" w:hAnsiTheme="minorHAnsi" w:cstheme="minorHAnsi"/>
          <w:sz w:val="20"/>
          <w:szCs w:val="20"/>
        </w:rPr>
        <w:t>Psalm 95:1-11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9D2E97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C671AB">
        <w:rPr>
          <w:rFonts w:asciiTheme="minorHAnsi" w:hAnsiTheme="minorHAnsi" w:cstheme="minorHAnsi"/>
          <w:bCs/>
          <w:sz w:val="20"/>
          <w:szCs w:val="20"/>
        </w:rPr>
        <w:t>God’s “Sacred Space”</w:t>
      </w:r>
    </w:p>
    <w:p w14:paraId="1105C54A" w14:textId="65769DC4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C671AB">
        <w:rPr>
          <w:rFonts w:asciiTheme="minorHAnsi" w:hAnsiTheme="minorHAnsi" w:cstheme="minorHAnsi"/>
          <w:bCs/>
          <w:sz w:val="20"/>
          <w:szCs w:val="20"/>
        </w:rPr>
        <w:t>ere is a “sacred space” where God “dwells” with His people, in His everlasting Presence</w:t>
      </w:r>
      <w:r w:rsidR="009225C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75AC94AB" w:rsidR="00E810D8" w:rsidRPr="00C671AB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10874">
        <w:rPr>
          <w:rFonts w:asciiTheme="minorHAnsi" w:hAnsiTheme="minorHAnsi" w:cstheme="minorHAnsi"/>
          <w:b/>
          <w:sz w:val="20"/>
          <w:szCs w:val="20"/>
        </w:rPr>
        <w:t>continuing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a special series of lessons in learning about God’s “sacred space” </w:t>
      </w:r>
      <w:r w:rsidR="00C671AB" w:rsidRPr="00910874">
        <w:rPr>
          <w:rFonts w:asciiTheme="minorHAnsi" w:hAnsiTheme="minorHAnsi" w:cstheme="minorHAnsi"/>
          <w:b/>
          <w:sz w:val="20"/>
          <w:szCs w:val="20"/>
        </w:rPr>
        <w:t>where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10874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="00910874">
        <w:rPr>
          <w:rFonts w:asciiTheme="minorHAnsi" w:hAnsiTheme="minorHAnsi" w:cstheme="minorHAnsi"/>
          <w:b/>
          <w:sz w:val="20"/>
          <w:szCs w:val="20"/>
        </w:rPr>
        <w:t xml:space="preserve">how 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He “dwells” with His people who come to </w:t>
      </w:r>
      <w:r w:rsidR="00C671AB" w:rsidRPr="00910874">
        <w:rPr>
          <w:rFonts w:asciiTheme="minorHAnsi" w:hAnsiTheme="minorHAnsi" w:cstheme="minorHAnsi"/>
          <w:b/>
          <w:sz w:val="20"/>
          <w:szCs w:val="20"/>
        </w:rPr>
        <w:t>live</w:t>
      </w:r>
      <w:r w:rsidR="00C671AB">
        <w:rPr>
          <w:rFonts w:asciiTheme="minorHAnsi" w:hAnsiTheme="minorHAnsi" w:cstheme="minorHAnsi"/>
          <w:bCs/>
          <w:sz w:val="20"/>
          <w:szCs w:val="20"/>
        </w:rPr>
        <w:t xml:space="preserve"> in His Presence.</w:t>
      </w:r>
    </w:p>
    <w:p w14:paraId="34FAF8BF" w14:textId="453445E9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C671AB">
        <w:rPr>
          <w:rFonts w:asciiTheme="minorHAnsi" w:hAnsiTheme="minorHAnsi" w:cstheme="minorHAnsi"/>
          <w:b/>
          <w:i/>
          <w:iCs/>
          <w:sz w:val="20"/>
          <w:szCs w:val="20"/>
        </w:rPr>
        <w:t>God’s “Sacred Space”</w:t>
      </w:r>
    </w:p>
    <w:p w14:paraId="1978B4D3" w14:textId="5E655D08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C671AB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</w:t>
      </w:r>
      <w:r w:rsidR="007773A2">
        <w:rPr>
          <w:rFonts w:asciiTheme="minorHAnsi" w:hAnsiTheme="minorHAnsi" w:cstheme="minorHAnsi"/>
          <w:bCs/>
          <w:i/>
          <w:iCs/>
          <w:sz w:val="20"/>
          <w:szCs w:val="20"/>
        </w:rPr>
        <w:t>Intimate Place of Rest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5DD754B3" w14:textId="088DEF41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THIS WEEK WE BEGIN WITH A TRUE/FALSE QUESTION VOTE</w:t>
      </w:r>
    </w:p>
    <w:p w14:paraId="1696926A" w14:textId="7A71C4C3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“Is agitation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bad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thing?”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(Show of hands)</w:t>
      </w:r>
    </w:p>
    <w:p w14:paraId="19A5DEF9" w14:textId="57C1A94B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“Is agitation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good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thing?</w:t>
      </w:r>
      <w:r>
        <w:rPr>
          <w:rFonts w:asciiTheme="minorHAnsi" w:hAnsiTheme="minorHAnsi" w:cstheme="minorHAnsi"/>
          <w:bCs/>
          <w:sz w:val="20"/>
          <w:szCs w:val="20"/>
        </w:rPr>
        <w:t xml:space="preserve"> (Show of hands)</w:t>
      </w:r>
    </w:p>
    <w:p w14:paraId="01A50049" w14:textId="033F181C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“How many of us think this is 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trick question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? </w:t>
      </w:r>
      <w:r>
        <w:rPr>
          <w:rFonts w:asciiTheme="minorHAnsi" w:hAnsiTheme="minorHAnsi" w:cstheme="minorHAnsi"/>
          <w:bCs/>
          <w:sz w:val="20"/>
          <w:szCs w:val="20"/>
        </w:rPr>
        <w:t>(Show of hands).</w:t>
      </w:r>
    </w:p>
    <w:p w14:paraId="7B6EDC24" w14:textId="3F0FBD75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“TATER FAMILY” SERMON</w:t>
      </w:r>
    </w:p>
    <w:p w14:paraId="1E48ECFC" w14:textId="0FB8EC5C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Years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ago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 preached a sermon about the “tater family” and their attitude and characteristics and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affect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on the church:</w:t>
      </w:r>
    </w:p>
    <w:p w14:paraId="1EDE7C9C" w14:textId="5B276361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b/>
          <w:i/>
          <w:iCs/>
          <w:sz w:val="20"/>
          <w:szCs w:val="20"/>
        </w:rPr>
        <w:t>Hesi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Tater…</w:t>
      </w:r>
    </w:p>
    <w:p w14:paraId="075C8714" w14:textId="75E5AEB6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Dick</w:t>
      </w:r>
      <w:r>
        <w:rPr>
          <w:rFonts w:asciiTheme="minorHAnsi" w:hAnsiTheme="minorHAnsi" w:cstheme="minorHAnsi"/>
          <w:bCs/>
          <w:sz w:val="20"/>
          <w:szCs w:val="20"/>
        </w:rPr>
        <w:t xml:space="preserve"> Tater…</w:t>
      </w:r>
    </w:p>
    <w:p w14:paraId="654C6598" w14:textId="484243C4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Agi</w:t>
      </w:r>
      <w:r>
        <w:rPr>
          <w:rFonts w:asciiTheme="minorHAnsi" w:hAnsiTheme="minorHAnsi" w:cstheme="minorHAnsi"/>
          <w:bCs/>
          <w:sz w:val="20"/>
          <w:szCs w:val="20"/>
        </w:rPr>
        <w:t xml:space="preserve"> Tater…</w:t>
      </w:r>
    </w:p>
    <w:p w14:paraId="0F65A4A5" w14:textId="0CC3EA0C" w:rsidR="007773A2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Imi</w:t>
      </w:r>
      <w:r>
        <w:rPr>
          <w:rFonts w:asciiTheme="minorHAnsi" w:hAnsiTheme="minorHAnsi" w:cstheme="minorHAnsi"/>
          <w:bCs/>
          <w:sz w:val="20"/>
          <w:szCs w:val="20"/>
        </w:rPr>
        <w:t xml:space="preserve"> Tater…</w:t>
      </w:r>
    </w:p>
    <w:p w14:paraId="45CE2710" w14:textId="77777777" w:rsidR="00536CAD" w:rsidRDefault="007773A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Agitation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can be</w:t>
      </w:r>
      <w:r>
        <w:rPr>
          <w:rFonts w:asciiTheme="minorHAnsi" w:hAnsiTheme="minorHAnsi" w:cstheme="minorHAnsi"/>
          <w:bCs/>
          <w:sz w:val="20"/>
          <w:szCs w:val="20"/>
        </w:rPr>
        <w:t xml:space="preserve"> either a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positive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thing:  Most washing machines has an agitation device</w:t>
      </w:r>
      <w:r w:rsidR="00536CAD">
        <w:rPr>
          <w:rFonts w:asciiTheme="minorHAnsi" w:hAnsiTheme="minorHAnsi" w:cstheme="minorHAnsi"/>
          <w:bCs/>
          <w:sz w:val="20"/>
          <w:szCs w:val="20"/>
        </w:rPr>
        <w:t xml:space="preserve"> with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7773A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tall spindles, vaned or </w:t>
      </w:r>
    </w:p>
    <w:p w14:paraId="34079C05" w14:textId="77777777" w:rsidR="00536CAD" w:rsidRDefault="00536CA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7773A2" w:rsidRPr="007773A2">
        <w:rPr>
          <w:rFonts w:asciiTheme="minorHAnsi" w:hAnsiTheme="minorHAnsi" w:cstheme="minorHAnsi"/>
          <w:bCs/>
          <w:i/>
          <w:iCs/>
          <w:sz w:val="20"/>
          <w:szCs w:val="20"/>
        </w:rPr>
        <w:t>finned, in the center of the wash basket that twist (or agitate) back and forth, rubbing against clothes to help break</w:t>
      </w:r>
    </w:p>
    <w:p w14:paraId="565B6D70" w14:textId="22F94595" w:rsidR="007773A2" w:rsidRDefault="00536CA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7773A2" w:rsidRPr="007773A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down loose soils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FBD6551" w14:textId="77777777" w:rsidR="00536CAD" w:rsidRDefault="00536CA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writer of Hebrews 10:24 uses the term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“stir up”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Pr="00536CAD">
        <w:rPr>
          <w:rFonts w:asciiTheme="minorHAnsi" w:hAnsiTheme="minorHAnsi" w:cstheme="minorHAnsi"/>
          <w:b/>
          <w:sz w:val="20"/>
          <w:szCs w:val="20"/>
        </w:rPr>
        <w:t>paroxumos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, meaning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“incite, provoke, stimulate, agitate”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60ADBE4" w14:textId="2D55798F" w:rsidR="00536CAD" w:rsidRDefault="00536CA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case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“love and good works”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end result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, therefore a </w:t>
      </w:r>
      <w:r>
        <w:rPr>
          <w:rFonts w:asciiTheme="minorHAnsi" w:hAnsiTheme="minorHAnsi" w:cstheme="minorHAnsi"/>
          <w:b/>
          <w:sz w:val="20"/>
          <w:szCs w:val="20"/>
        </w:rPr>
        <w:t xml:space="preserve">positive </w:t>
      </w:r>
      <w:r>
        <w:rPr>
          <w:rFonts w:asciiTheme="minorHAnsi" w:hAnsiTheme="minorHAnsi" w:cstheme="minorHAnsi"/>
          <w:bCs/>
          <w:sz w:val="20"/>
          <w:szCs w:val="20"/>
        </w:rPr>
        <w:t>example of how to be agitated.</w:t>
      </w:r>
    </w:p>
    <w:p w14:paraId="6825A219" w14:textId="77777777" w:rsidR="00B11575" w:rsidRDefault="00B115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Paul tells believers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“stir up”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(rekindle)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“gift”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Tim. 1:6) </w:t>
      </w:r>
      <w:proofErr w:type="spellStart"/>
      <w:r w:rsidRPr="00B11575">
        <w:rPr>
          <w:rFonts w:asciiTheme="minorHAnsi" w:hAnsiTheme="minorHAnsi" w:cstheme="minorHAnsi"/>
          <w:b/>
          <w:sz w:val="20"/>
          <w:szCs w:val="20"/>
          <w:lang w:val="en"/>
        </w:rPr>
        <w:t>anazōpureo</w:t>
      </w:r>
      <w:proofErr w:type="spellEnd"/>
      <w:r w:rsidRPr="00B11575">
        <w:rPr>
          <w:rFonts w:asciiTheme="minorHAnsi" w:hAnsiTheme="minorHAnsi" w:cstheme="minorHAnsi"/>
          <w:b/>
          <w:sz w:val="20"/>
          <w:szCs w:val="20"/>
          <w:lang w:val="en"/>
        </w:rPr>
        <w:t>̄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is a word that pictures what happens </w:t>
      </w:r>
    </w:p>
    <w:p w14:paraId="56333DB9" w14:textId="77777777" w:rsidR="00B11575" w:rsidRDefault="00B115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when you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“fan the flame, rekindle the fire, stir the ashes”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something that is burning—positive form of </w:t>
      </w:r>
    </w:p>
    <w:p w14:paraId="3B5EE874" w14:textId="230F4C39" w:rsidR="00B11575" w:rsidRDefault="00B115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agitation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5B03DD10" w14:textId="77777777" w:rsidR="00CE3F21" w:rsidRDefault="00B115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u w:val="single"/>
          <w:lang w:val="en"/>
        </w:rPr>
        <w:t>negative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idea of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agitation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is used by Luke in Acts 15:39,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“sharp contention, dissention, argument, agitation”</w:t>
      </w:r>
      <w:r w:rsidR="00CE3F21"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22EC82E8" w14:textId="66F8F7CD" w:rsidR="00B11575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(same word as in Hebrews 10:24).</w:t>
      </w:r>
    </w:p>
    <w:p w14:paraId="4B118229" w14:textId="77777777" w:rsidR="00CE3F21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It is God’s greatest desire that believers discover that intimate sense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peace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our lives—especially when there are </w:t>
      </w:r>
    </w:p>
    <w:p w14:paraId="67980C3E" w14:textId="79BB31FD" w:rsidR="00CE3F21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so many things in the world that steal away that feeling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peace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our lives.</w:t>
      </w:r>
    </w:p>
    <w:p w14:paraId="38502FC3" w14:textId="77777777" w:rsidR="00CE3F21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daily news headlines are full of stories, such as what just happened in Minneapolis at the school there…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5E39AA52" w14:textId="31170927" w:rsidR="00CE3F21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hearts break with grief to hear about these things…and we pray for the families involved.</w:t>
      </w:r>
    </w:p>
    <w:p w14:paraId="7AF919A7" w14:textId="4737AEE1" w:rsidR="00CE3F21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stressful situations of companies that shut down because of economics.</w:t>
      </w:r>
    </w:p>
    <w:p w14:paraId="3AECBF85" w14:textId="0CCEC312" w:rsidR="00CE3F21" w:rsidRDefault="00CE3F2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high cost of the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basic necessities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life—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these things create </w:t>
      </w:r>
      <w:r w:rsidRPr="00CE3F21">
        <w:rPr>
          <w:rFonts w:asciiTheme="minorHAnsi" w:hAnsiTheme="minorHAnsi" w:cstheme="minorHAnsi"/>
          <w:b/>
          <w:sz w:val="20"/>
          <w:szCs w:val="20"/>
          <w:lang w:val="en"/>
        </w:rPr>
        <w:t>unrest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the innermost parts of our being.</w:t>
      </w:r>
    </w:p>
    <w:p w14:paraId="6857284C" w14:textId="52BDC7E3" w:rsidR="00CE3F21" w:rsidRDefault="00503D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PSALMIST AND THE NEED TO ENTER INTO A PLACE OF PEACE, REST, AND TRUSTING IN GOD</w:t>
      </w:r>
    </w:p>
    <w:p w14:paraId="7E7945FF" w14:textId="1FF66CB4" w:rsidR="00503D6E" w:rsidRDefault="00503D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inspired author of this psalm (95:1-11) is not stated in the OT text, but the writer of Hebrews who quotes from the </w:t>
      </w:r>
    </w:p>
    <w:p w14:paraId="7850478E" w14:textId="77777777" w:rsidR="00503D6E" w:rsidRDefault="00503D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psalm attributes it to David through the Holy Spirit (Heb. 3:7; 4:7)—as a reminder of what happened during Israel’s </w:t>
      </w:r>
    </w:p>
    <w:p w14:paraId="7C1C25B6" w14:textId="3AD615F0" w:rsidR="00503D6E" w:rsidRDefault="00503D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time in the wilderness.</w:t>
      </w:r>
    </w:p>
    <w:p w14:paraId="0D2C65A6" w14:textId="77777777" w:rsidR="00503D6E" w:rsidRDefault="00503D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Psalm 95 is divided into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three sections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:</w:t>
      </w:r>
    </w:p>
    <w:p w14:paraId="374EB822" w14:textId="77777777" w:rsidR="00624F75" w:rsidRDefault="00503D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624F75">
        <w:rPr>
          <w:rFonts w:asciiTheme="minorHAnsi" w:hAnsiTheme="minorHAnsi" w:cstheme="minorHAnsi"/>
          <w:bCs/>
          <w:sz w:val="20"/>
          <w:szCs w:val="20"/>
          <w:lang w:val="en"/>
        </w:rPr>
        <w:t>The Invitation to Joyful Worship (95:1-5).</w:t>
      </w:r>
    </w:p>
    <w:p w14:paraId="65A0413E" w14:textId="77777777" w:rsidR="00624F75" w:rsidRDefault="00624F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Call to Reverent Worship (95:6-7a).</w:t>
      </w:r>
    </w:p>
    <w:p w14:paraId="772C1732" w14:textId="77777777" w:rsidR="00624F75" w:rsidRDefault="00624F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Warning Against Hardness of Heart (95:7b-11).</w:t>
      </w:r>
    </w:p>
    <w:p w14:paraId="5ACA0B9A" w14:textId="77777777" w:rsidR="00536EAA" w:rsidRDefault="00624F7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Worship involves the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believers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entrance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into God’s “sacred space” (His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presence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)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before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Him”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 (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Exod. 33:12-17) </w:t>
      </w:r>
    </w:p>
    <w:p w14:paraId="1BB87B08" w14:textId="77777777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624F75"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Moses intercedes on behalf of the nation who had become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rebellious (Exod. 33:5)—they needed to “strip </w:t>
      </w:r>
    </w:p>
    <w:p w14:paraId="7E609F0C" w14:textId="77777777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away” the things of Egypt (</w:t>
      </w:r>
      <w:proofErr w:type="spellStart"/>
      <w:r>
        <w:rPr>
          <w:rFonts w:asciiTheme="minorHAnsi" w:hAnsiTheme="minorHAnsi" w:cstheme="minorHAnsi"/>
          <w:bCs/>
          <w:sz w:val="20"/>
          <w:szCs w:val="20"/>
          <w:lang w:val="en"/>
        </w:rPr>
        <w:t>orniments</w:t>
      </w:r>
      <w:proofErr w:type="spell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) that were a distraction so that they could enjoy genuine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peace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have </w:t>
      </w:r>
    </w:p>
    <w:p w14:paraId="220EAEC2" w14:textId="452E1181" w:rsidR="00503D6E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because of their trust in God.</w:t>
      </w:r>
    </w:p>
    <w:p w14:paraId="3A5112C0" w14:textId="77777777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Anything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in our own lives that draws our attention away from God and seeking Him, must be laid aside in </w:t>
      </w:r>
    </w:p>
    <w:p w14:paraId="41420498" w14:textId="1B23699F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order to experience genuine peace with God and the rest He desires to give us in our life.</w:t>
      </w:r>
    </w:p>
    <w:p w14:paraId="309A3099" w14:textId="28FD51AF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psalmist reminds Israel that God is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“the great king above all gods” and is the Creator.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(95:1-5).</w:t>
      </w:r>
    </w:p>
    <w:p w14:paraId="38CA4977" w14:textId="77777777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action of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“bowing down”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with a humble heart and mind is essential to the experience of having God’s peace and </w:t>
      </w:r>
    </w:p>
    <w:p w14:paraId="64B31821" w14:textId="7D1E8CB7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lastRenderedPageBreak/>
        <w:tab/>
        <w:t>rest in our life (6-7b).</w:t>
      </w:r>
    </w:p>
    <w:p w14:paraId="3949FB52" w14:textId="35510329" w:rsidR="00536EAA" w:rsidRDefault="00536EA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Israel identifies God as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“our God”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that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they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are His people</w:t>
      </w:r>
      <w:r w:rsidR="000F3A8F"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67F2E56D" w14:textId="77777777" w:rsidR="000F3A8F" w:rsidRDefault="000F3A8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Those who obey the gospel of Christ have the confidence and assurance of our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identity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as God’s “church” the </w:t>
      </w:r>
    </w:p>
    <w:p w14:paraId="2AACC972" w14:textId="162212BB" w:rsidR="000F3A8F" w:rsidRDefault="000F3A8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body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Christ” (Eph. 1:22, 23; 2:18-22—a relationship with God (Acts 20:28)</w:t>
      </w:r>
    </w:p>
    <w:p w14:paraId="1ED5BE1B" w14:textId="77777777" w:rsidR="000F3A8F" w:rsidRDefault="000F3A8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“price”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paid on our behalf is the shed blood of Christ that brought about redemption and deliverance from </w:t>
      </w:r>
    </w:p>
    <w:p w14:paraId="7E27F99E" w14:textId="71B01097" w:rsidR="000F3A8F" w:rsidRDefault="000F3A8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sin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death” (Rom. 8:2).</w:t>
      </w:r>
    </w:p>
    <w:p w14:paraId="6F85E31C" w14:textId="42714A3B" w:rsidR="000F3A8F" w:rsidRDefault="000F3A8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 xml:space="preserve">THE WATER SHORTAGE ISSUE </w:t>
      </w:r>
    </w:p>
    <w:p w14:paraId="1E8271EE" w14:textId="77777777" w:rsidR="000023A0" w:rsidRDefault="000F3A8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God has delivered Israel from bondage in Egypt and as they began their journey, there came to be a ‘water shortage’ </w:t>
      </w:r>
    </w:p>
    <w:p w14:paraId="3099E1AB" w14:textId="0D597A3A" w:rsidR="000F3A8F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0F3A8F">
        <w:rPr>
          <w:rFonts w:asciiTheme="minorHAnsi" w:hAnsiTheme="minorHAnsi" w:cstheme="minorHAnsi"/>
          <w:bCs/>
          <w:sz w:val="20"/>
          <w:szCs w:val="20"/>
          <w:lang w:val="en"/>
        </w:rPr>
        <w:t xml:space="preserve">(which created stress and took about their sense of </w:t>
      </w:r>
      <w:r w:rsidR="000F3A8F">
        <w:rPr>
          <w:rFonts w:asciiTheme="minorHAnsi" w:hAnsiTheme="minorHAnsi" w:cstheme="minorHAnsi"/>
          <w:b/>
          <w:sz w:val="20"/>
          <w:szCs w:val="20"/>
          <w:lang w:val="en"/>
        </w:rPr>
        <w:t>peace</w:t>
      </w:r>
      <w:r w:rsidR="000F3A8F"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</w:t>
      </w:r>
      <w:r w:rsidR="000F3A8F">
        <w:rPr>
          <w:rFonts w:asciiTheme="minorHAnsi" w:hAnsiTheme="minorHAnsi" w:cstheme="minorHAnsi"/>
          <w:b/>
          <w:sz w:val="20"/>
          <w:szCs w:val="20"/>
          <w:lang w:val="en"/>
        </w:rPr>
        <w:t>rest</w:t>
      </w:r>
      <w:r w:rsidR="000F3A8F">
        <w:rPr>
          <w:rFonts w:asciiTheme="minorHAnsi" w:hAnsiTheme="minorHAnsi" w:cstheme="minorHAnsi"/>
          <w:bCs/>
          <w:sz w:val="20"/>
          <w:szCs w:val="20"/>
          <w:lang w:val="en"/>
        </w:rPr>
        <w:t xml:space="preserve"> (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Exod. 17:1-7).</w:t>
      </w:r>
    </w:p>
    <w:p w14:paraId="2E291502" w14:textId="06C5F502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God had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just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given them ‘daily bread’ (manna) to eat as a provision from Him (Exod. 16:1-36)</w:t>
      </w:r>
    </w:p>
    <w:p w14:paraId="1DFF665E" w14:textId="500B25EF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“bitter” water at Marah had been transformed into “sweet” water (Exod. 15:22-27)</w:t>
      </w:r>
    </w:p>
    <w:p w14:paraId="62D09E0D" w14:textId="5D93A4C5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They receive “water” because Moses strikes the “rock” and God provides for them (Exod. 17:1-7).</w:t>
      </w:r>
    </w:p>
    <w:p w14:paraId="1A49DB0F" w14:textId="78E5237E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proofErr w:type="spellStart"/>
      <w:r>
        <w:rPr>
          <w:rFonts w:asciiTheme="minorHAnsi" w:hAnsiTheme="minorHAnsi" w:cstheme="minorHAnsi"/>
          <w:bCs/>
          <w:sz w:val="20"/>
          <w:szCs w:val="20"/>
          <w:lang w:val="en"/>
        </w:rPr>
        <w:t>Meribah</w:t>
      </w:r>
      <w:proofErr w:type="spellEnd"/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quarreling strife, contention”</w:t>
      </w:r>
    </w:p>
    <w:p w14:paraId="642BF4B2" w14:textId="4537E8BF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Massah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testing, trial”</w:t>
      </w:r>
    </w:p>
    <w:p w14:paraId="78B3607D" w14:textId="77777777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How quickly people tend to forget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good things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God has done and instead begin to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complain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about </w:t>
      </w:r>
    </w:p>
    <w:p w14:paraId="581BA1CF" w14:textId="14898716" w:rsidR="000023A0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everything….</w:t>
      </w:r>
    </w:p>
    <w:p w14:paraId="5804814A" w14:textId="77777777" w:rsidR="00F52CAE" w:rsidRDefault="000023A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first century Jewish believers needed to be reminded about what happened to Israel because of their lack of faith </w:t>
      </w:r>
    </w:p>
    <w:p w14:paraId="318B2DF9" w14:textId="3FE0EAF2" w:rsidR="000023A0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0023A0">
        <w:rPr>
          <w:rFonts w:asciiTheme="minorHAnsi" w:hAnsiTheme="minorHAnsi" w:cstheme="minorHAnsi"/>
          <w:bCs/>
          <w:sz w:val="20"/>
          <w:szCs w:val="20"/>
          <w:lang w:val="en"/>
        </w:rPr>
        <w:t xml:space="preserve">and trusting in God to provide for them (Heb.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2:1-3; 3:7-18; 4:6, 7)</w:t>
      </w:r>
    </w:p>
    <w:p w14:paraId="0E83F97D" w14:textId="3ED05961" w:rsidR="00F52CAE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Whatever we face in life, God is there to bring us through into victory for Him (I Cor. 10:13).</w:t>
      </w:r>
    </w:p>
    <w:p w14:paraId="0CA9C3D7" w14:textId="51E414AC" w:rsidR="00F52CAE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INVITATION OF JESUS BRINGS US INTO AN INTIMATE PLACE OF REST (GOD’S SACRED SPACE)</w:t>
      </w:r>
    </w:p>
    <w:p w14:paraId="0E59F826" w14:textId="77777777" w:rsidR="00F52CAE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Jesus had warned His followers of opposition and persecution to come (Matt. 10:16-23) but promises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rest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for those </w:t>
      </w:r>
    </w:p>
    <w:p w14:paraId="52200EA3" w14:textId="2C91878C" w:rsidR="00F52CAE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who are believers (Matt. 11:25-30)</w:t>
      </w:r>
    </w:p>
    <w:p w14:paraId="75F5E13F" w14:textId="77777777" w:rsidR="00F52CAE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There is a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quiet place of rest…near to the heart of God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Jesus has made a way to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that “sacred space”</w:t>
      </w:r>
    </w:p>
    <w:p w14:paraId="21F4BD6E" w14:textId="491CD1A4" w:rsidR="00F52CAE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and to experience peace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storm that rages all around us in life.</w:t>
      </w:r>
    </w:p>
    <w:p w14:paraId="4A2C48EF" w14:textId="77777777" w:rsidR="00BD26AC" w:rsidRDefault="00F52CA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invitation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Jesus is a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reality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and the benefits of that invitation </w:t>
      </w:r>
      <w:r w:rsidR="00BD26AC">
        <w:rPr>
          <w:rFonts w:asciiTheme="minorHAnsi" w:hAnsiTheme="minorHAnsi" w:cstheme="minorHAnsi"/>
          <w:bCs/>
          <w:sz w:val="20"/>
          <w:szCs w:val="20"/>
          <w:lang w:val="en"/>
        </w:rPr>
        <w:t xml:space="preserve">are something each of us can experience in </w:t>
      </w:r>
    </w:p>
    <w:p w14:paraId="21385EE9" w14:textId="5902AC31" w:rsidR="00F52CAE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our daily lives.</w:t>
      </w:r>
    </w:p>
    <w:p w14:paraId="203B053C" w14:textId="66CC546B" w:rsidR="00BD26AC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SALVATION AND GOSPEL OBEDIENCE</w:t>
      </w:r>
    </w:p>
    <w:p w14:paraId="37A8F530" w14:textId="77777777" w:rsidR="00BD26AC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have God’s provision, each person needs to 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the “sacred space” of God’s presence as His children </w:t>
      </w:r>
    </w:p>
    <w:p w14:paraId="00164712" w14:textId="67D2FBF1" w:rsidR="00BD26AC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through responding to the gospel of God (Rom. 1:16).</w:t>
      </w:r>
    </w:p>
    <w:p w14:paraId="4E9C6F74" w14:textId="2D305941" w:rsidR="00BD26AC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As believers each of us needs to lay aside whatever it is that draws us away from His presence.</w:t>
      </w:r>
    </w:p>
    <w:p w14:paraId="5FA198BC" w14:textId="091E483B" w:rsidR="00BD26AC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CONCLUSION</w:t>
      </w:r>
    </w:p>
    <w:p w14:paraId="623391E2" w14:textId="64183CFE" w:rsidR="00BD26AC" w:rsidRPr="00BD26AC" w:rsidRDefault="00BD26A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If you have a need today for God to bring a genuine sense of peace, happiness, and fulfillment in your daily life and circumstances, there is your invitation to respond as we stand and while we sing.</w:t>
      </w:r>
    </w:p>
    <w:p w14:paraId="37E02DC9" w14:textId="610114A2" w:rsidR="00451885" w:rsidRPr="00451EE3" w:rsidRDefault="00451885" w:rsidP="00451EE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lang w:val="en"/>
        </w:rPr>
      </w:pPr>
    </w:p>
    <w:sectPr w:rsidR="00451885" w:rsidRPr="00451EE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AB82F" w14:textId="77777777" w:rsidR="0035379B" w:rsidRDefault="0035379B" w:rsidP="00DD062F">
      <w:r>
        <w:separator/>
      </w:r>
    </w:p>
  </w:endnote>
  <w:endnote w:type="continuationSeparator" w:id="0">
    <w:p w14:paraId="0C98CE68" w14:textId="77777777" w:rsidR="0035379B" w:rsidRDefault="0035379B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F0AB6D0-1DD0-1E47-8CE2-CCFEFF2F9D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9E02D90-198A-9042-BF8D-547BC9618D7C}"/>
    <w:embedBold r:id="rId3" w:fontKey="{68250AD4-31EC-3B42-8066-86099DA4C409}"/>
    <w:embedItalic r:id="rId4" w:fontKey="{89A16D0D-83E1-964D-9FB5-DC4A588996A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DDAF2890-B25B-CE4E-93FF-815D8EA1E8B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08F50CA-7A6A-A543-B381-E27AD98C81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0F32199E-BF6B-A348-A780-6E6D60D6951A}"/>
    <w:embedItalic r:id="rId8" w:fontKey="{9503C632-12B3-584A-8476-72A78EDC3C3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3775D6FD-9B01-BC45-8D78-8869AA677836}"/>
    <w:embedItalic r:id="rId10" w:fontKey="{FF94F5CE-C820-6A42-BA8B-796A6A16417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A35F3EBD-03E2-7B47-9FB8-179CC9CB3ED2}"/>
    <w:embedBold r:id="rId12" w:fontKey="{F4B475C7-AD3B-434E-9528-A091FDB54E1A}"/>
    <w:embedItalic r:id="rId13" w:fontKey="{480802F6-2A93-CC4E-AD96-F735CA2C3DAF}"/>
    <w:embedBoldItalic r:id="rId14" w:fontKey="{D610D34B-ED41-4C48-BCB6-E752F20EADB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0940BFC7-728A-E34E-93FD-52480A838A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D7E2" w14:textId="77777777" w:rsidR="0035379B" w:rsidRDefault="0035379B" w:rsidP="00DD062F">
      <w:r>
        <w:separator/>
      </w:r>
    </w:p>
  </w:footnote>
  <w:footnote w:type="continuationSeparator" w:id="0">
    <w:p w14:paraId="1F999579" w14:textId="77777777" w:rsidR="0035379B" w:rsidRDefault="0035379B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3A0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0BF3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48CF"/>
    <w:rsid w:val="0031585A"/>
    <w:rsid w:val="003171A5"/>
    <w:rsid w:val="00317A7F"/>
    <w:rsid w:val="00317E09"/>
    <w:rsid w:val="00322095"/>
    <w:rsid w:val="003223CA"/>
    <w:rsid w:val="00322B05"/>
    <w:rsid w:val="0032307D"/>
    <w:rsid w:val="00324889"/>
    <w:rsid w:val="003263A0"/>
    <w:rsid w:val="00327B6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A55"/>
    <w:rsid w:val="00352EA3"/>
    <w:rsid w:val="003530BE"/>
    <w:rsid w:val="0035379B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0022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8C6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12B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5DA7"/>
    <w:rsid w:val="00536CAD"/>
    <w:rsid w:val="00536EAA"/>
    <w:rsid w:val="0053727E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49B8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4F75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4BD4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773A2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0874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7425A"/>
    <w:rsid w:val="00980DF6"/>
    <w:rsid w:val="00983881"/>
    <w:rsid w:val="009841F8"/>
    <w:rsid w:val="0098637D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5019"/>
    <w:rsid w:val="00C658FC"/>
    <w:rsid w:val="00C671AB"/>
    <w:rsid w:val="00C70636"/>
    <w:rsid w:val="00C73446"/>
    <w:rsid w:val="00C7351E"/>
    <w:rsid w:val="00C73551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71D"/>
    <w:rsid w:val="00EB5A00"/>
    <w:rsid w:val="00EB5ABD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7FA"/>
    <w:rsid w:val="00F34A9D"/>
    <w:rsid w:val="00F36AC2"/>
    <w:rsid w:val="00F40203"/>
    <w:rsid w:val="00F40D19"/>
    <w:rsid w:val="00F422BC"/>
    <w:rsid w:val="00F42F72"/>
    <w:rsid w:val="00F43A47"/>
    <w:rsid w:val="00F43E8B"/>
    <w:rsid w:val="00F44EBA"/>
    <w:rsid w:val="00F4790F"/>
    <w:rsid w:val="00F52601"/>
    <w:rsid w:val="00F52CAE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D5AFF"/>
    <w:rsid w:val="00FE1666"/>
    <w:rsid w:val="00FE20CD"/>
    <w:rsid w:val="00FE2109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2025-08-31T10:08:00Z</cp:lastPrinted>
  <dcterms:created xsi:type="dcterms:W3CDTF">2025-08-31T10:12:00Z</dcterms:created>
  <dcterms:modified xsi:type="dcterms:W3CDTF">2025-08-31T10:12:00Z</dcterms:modified>
</cp:coreProperties>
</file>