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72C30D" w14:textId="2A815C54" w:rsidR="00610C94" w:rsidRPr="003726F6" w:rsidRDefault="00C55E74" w:rsidP="00610C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b/>
          <w:i/>
          <w:iCs/>
          <w:sz w:val="36"/>
          <w:szCs w:val="36"/>
        </w:rPr>
      </w:pPr>
      <w:r>
        <w:rPr>
          <w:rFonts w:asciiTheme="minorHAnsi" w:hAnsiTheme="minorHAnsi" w:cstheme="minorHAnsi"/>
          <w:b/>
          <w:sz w:val="36"/>
          <w:szCs w:val="36"/>
        </w:rPr>
        <w:t>God’s Lovingkindness</w:t>
      </w:r>
      <w:r w:rsidR="00E4142F">
        <w:rPr>
          <w:rFonts w:asciiTheme="minorHAnsi" w:hAnsiTheme="minorHAnsi" w:cstheme="minorHAnsi"/>
          <w:b/>
          <w:sz w:val="36"/>
          <w:szCs w:val="36"/>
        </w:rPr>
        <w:t xml:space="preserve"> and Our Response</w:t>
      </w:r>
    </w:p>
    <w:p w14:paraId="6EB17448" w14:textId="668AAF51" w:rsidR="00610C94" w:rsidRPr="00675B5C" w:rsidRDefault="00610C94" w:rsidP="00610C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sz w:val="20"/>
          <w:szCs w:val="20"/>
        </w:rPr>
      </w:pPr>
      <w:r w:rsidRPr="00675B5C">
        <w:rPr>
          <w:rFonts w:asciiTheme="minorHAnsi" w:hAnsiTheme="minorHAnsi" w:cstheme="minorHAnsi"/>
          <w:sz w:val="20"/>
          <w:szCs w:val="20"/>
        </w:rPr>
        <w:t>(</w:t>
      </w:r>
      <w:r w:rsidR="00E4142F">
        <w:rPr>
          <w:rFonts w:asciiTheme="minorHAnsi" w:hAnsiTheme="minorHAnsi" w:cstheme="minorHAnsi"/>
          <w:sz w:val="20"/>
          <w:szCs w:val="20"/>
        </w:rPr>
        <w:t>Micah. 6:6-8</w:t>
      </w:r>
      <w:r w:rsidR="00C2689C" w:rsidRPr="00675B5C">
        <w:rPr>
          <w:rFonts w:asciiTheme="minorHAnsi" w:hAnsiTheme="minorHAnsi" w:cstheme="minorHAnsi"/>
          <w:sz w:val="20"/>
          <w:szCs w:val="20"/>
        </w:rPr>
        <w:t>)</w:t>
      </w:r>
    </w:p>
    <w:p w14:paraId="0F63B64B" w14:textId="77777777" w:rsidR="00B703FA" w:rsidRPr="00675B5C" w:rsidRDefault="00B703FA" w:rsidP="00610C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sz w:val="20"/>
          <w:szCs w:val="20"/>
        </w:rPr>
      </w:pPr>
    </w:p>
    <w:p w14:paraId="28C6CE97" w14:textId="2D7A3F35" w:rsidR="00610C94" w:rsidRPr="00675B5C" w:rsidRDefault="00610C94" w:rsidP="00610C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Cs/>
          <w:sz w:val="20"/>
          <w:szCs w:val="20"/>
        </w:rPr>
      </w:pPr>
      <w:r w:rsidRPr="00675B5C">
        <w:rPr>
          <w:rFonts w:asciiTheme="minorHAnsi" w:hAnsiTheme="minorHAnsi" w:cstheme="minorHAnsi"/>
          <w:b/>
          <w:sz w:val="20"/>
          <w:szCs w:val="20"/>
          <w:u w:val="single"/>
        </w:rPr>
        <w:t>Thesis:</w:t>
      </w:r>
      <w:r w:rsidRPr="00675B5C">
        <w:rPr>
          <w:rFonts w:asciiTheme="minorHAnsi" w:hAnsiTheme="minorHAnsi" w:cstheme="minorHAnsi"/>
          <w:bCs/>
          <w:sz w:val="20"/>
          <w:szCs w:val="20"/>
        </w:rPr>
        <w:t xml:space="preserve">  </w:t>
      </w:r>
      <w:r w:rsidR="00675B5C">
        <w:rPr>
          <w:rFonts w:asciiTheme="minorHAnsi" w:hAnsiTheme="minorHAnsi" w:cstheme="minorHAnsi"/>
          <w:bCs/>
          <w:sz w:val="20"/>
          <w:szCs w:val="20"/>
        </w:rPr>
        <w:t xml:space="preserve">The </w:t>
      </w:r>
      <w:r w:rsidR="009074F4">
        <w:rPr>
          <w:rFonts w:asciiTheme="minorHAnsi" w:hAnsiTheme="minorHAnsi" w:cstheme="minorHAnsi"/>
          <w:bCs/>
          <w:sz w:val="20"/>
          <w:szCs w:val="20"/>
        </w:rPr>
        <w:t>histor</w:t>
      </w:r>
      <w:r w:rsidR="00E4142F">
        <w:rPr>
          <w:rFonts w:asciiTheme="minorHAnsi" w:hAnsiTheme="minorHAnsi" w:cstheme="minorHAnsi"/>
          <w:bCs/>
          <w:sz w:val="20"/>
          <w:szCs w:val="20"/>
        </w:rPr>
        <w:t>y of Divine Judgment and God’s Lovingkindness Toward His People</w:t>
      </w:r>
    </w:p>
    <w:p w14:paraId="410BE566" w14:textId="77777777" w:rsidR="00387F1E" w:rsidRPr="00675B5C" w:rsidRDefault="00387F1E" w:rsidP="00387F1E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/>
          <w:sz w:val="20"/>
          <w:szCs w:val="20"/>
        </w:rPr>
      </w:pPr>
    </w:p>
    <w:p w14:paraId="5873777F" w14:textId="0EBBF4A7" w:rsidR="00387F1E" w:rsidRPr="00675B5C" w:rsidRDefault="00387F1E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</w:rPr>
      </w:pPr>
      <w:r w:rsidRPr="00675B5C">
        <w:rPr>
          <w:rFonts w:asciiTheme="minorHAnsi" w:hAnsiTheme="minorHAnsi" w:cstheme="minorHAnsi"/>
          <w:b/>
          <w:sz w:val="20"/>
          <w:szCs w:val="20"/>
        </w:rPr>
        <w:t>INTRODUCTION</w:t>
      </w:r>
    </w:p>
    <w:p w14:paraId="4D387B60" w14:textId="4348ABF7" w:rsidR="0012646E" w:rsidRPr="00675B5C" w:rsidRDefault="003D2D65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 w:rsidRPr="00675B5C">
        <w:rPr>
          <w:rFonts w:asciiTheme="minorHAnsi" w:hAnsiTheme="minorHAnsi" w:cstheme="minorHAnsi"/>
          <w:bCs/>
          <w:sz w:val="20"/>
          <w:szCs w:val="20"/>
        </w:rPr>
        <w:t>1</w:t>
      </w:r>
      <w:r w:rsidR="001C2B67" w:rsidRPr="00675B5C">
        <w:rPr>
          <w:rFonts w:asciiTheme="minorHAnsi" w:hAnsiTheme="minorHAnsi" w:cstheme="minorHAnsi"/>
          <w:bCs/>
          <w:sz w:val="20"/>
          <w:szCs w:val="20"/>
        </w:rPr>
        <w:t>.</w:t>
      </w:r>
      <w:r w:rsidR="001C2B67" w:rsidRPr="00675B5C">
        <w:rPr>
          <w:rFonts w:asciiTheme="minorHAnsi" w:hAnsiTheme="minorHAnsi" w:cstheme="minorHAnsi"/>
          <w:bCs/>
          <w:sz w:val="20"/>
          <w:szCs w:val="20"/>
        </w:rPr>
        <w:tab/>
        <w:t>Th</w:t>
      </w:r>
      <w:r w:rsidR="00B703FA" w:rsidRPr="00675B5C">
        <w:rPr>
          <w:rFonts w:asciiTheme="minorHAnsi" w:hAnsiTheme="minorHAnsi" w:cstheme="minorHAnsi"/>
          <w:bCs/>
          <w:sz w:val="20"/>
          <w:szCs w:val="20"/>
        </w:rPr>
        <w:t xml:space="preserve">e title of this </w:t>
      </w:r>
      <w:r w:rsidR="00E4142F">
        <w:rPr>
          <w:rFonts w:asciiTheme="minorHAnsi" w:hAnsiTheme="minorHAnsi" w:cstheme="minorHAnsi"/>
          <w:bCs/>
          <w:sz w:val="20"/>
          <w:szCs w:val="20"/>
        </w:rPr>
        <w:t>message</w:t>
      </w:r>
      <w:r w:rsidR="001C2B67" w:rsidRPr="00675B5C">
        <w:rPr>
          <w:rFonts w:asciiTheme="minorHAnsi" w:hAnsiTheme="minorHAnsi" w:cstheme="minorHAnsi"/>
          <w:bCs/>
          <w:sz w:val="20"/>
          <w:szCs w:val="20"/>
        </w:rPr>
        <w:t xml:space="preserve"> is, </w:t>
      </w:r>
      <w:r w:rsidR="00DA46A9">
        <w:rPr>
          <w:rFonts w:asciiTheme="minorHAnsi" w:hAnsiTheme="minorHAnsi" w:cstheme="minorHAnsi"/>
          <w:b/>
          <w:sz w:val="20"/>
          <w:szCs w:val="20"/>
        </w:rPr>
        <w:t xml:space="preserve">God’s Lovingkindness </w:t>
      </w:r>
      <w:r w:rsidR="00E4142F">
        <w:rPr>
          <w:rFonts w:asciiTheme="minorHAnsi" w:hAnsiTheme="minorHAnsi" w:cstheme="minorHAnsi"/>
          <w:b/>
          <w:sz w:val="20"/>
          <w:szCs w:val="20"/>
        </w:rPr>
        <w:t>and Our Response</w:t>
      </w:r>
    </w:p>
    <w:p w14:paraId="62DE9855" w14:textId="77777777" w:rsidR="00E4142F" w:rsidRDefault="00E4142F" w:rsidP="00C9778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2.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Last week we developed some concepts from Scriptures that provides a ‘snapshot’ of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why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God’s lovingkindness has</w:t>
      </w:r>
    </w:p>
    <w:p w14:paraId="401B6FA5" w14:textId="77777777" w:rsidR="00E4142F" w:rsidRDefault="00E4142F" w:rsidP="00C9778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been essential in His dealings with </w:t>
      </w:r>
      <w:r>
        <w:rPr>
          <w:rFonts w:asciiTheme="minorHAnsi" w:hAnsiTheme="minorHAnsi" w:cstheme="minorHAnsi"/>
          <w:color w:val="000000"/>
          <w:sz w:val="20"/>
          <w:szCs w:val="20"/>
          <w:u w:val="single"/>
          <w:lang w:val="en"/>
        </w:rPr>
        <w:t>rebellion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both in the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heavenly realm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and the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earthly realm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--(I encourage you to go</w:t>
      </w:r>
    </w:p>
    <w:p w14:paraId="24F15721" w14:textId="2EE51253" w:rsidR="00534868" w:rsidRDefault="00E4142F" w:rsidP="00C9778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to the website, review the message when you have the opportunity).</w:t>
      </w:r>
    </w:p>
    <w:p w14:paraId="5B04C6B2" w14:textId="77777777" w:rsidR="00FA4400" w:rsidRDefault="00E4142F" w:rsidP="00C9778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a.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We talked about Genesis 1-11 and the significance of what took place with the </w:t>
      </w:r>
      <w:r w:rsidR="00FA4400"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“division of the nations” (Deut. </w:t>
      </w:r>
    </w:p>
    <w:p w14:paraId="1326BFE5" w14:textId="72757D43" w:rsidR="00E4142F" w:rsidRDefault="00FA4400" w:rsidP="00C9778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32:8; Gen. 10:5, 32</w:t>
      </w:r>
      <w:proofErr w:type="gramStart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).--</w:t>
      </w:r>
      <w:proofErr w:type="gramEnd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according to the “sons of God” (ESV).</w:t>
      </w:r>
    </w:p>
    <w:p w14:paraId="7AB7ABB4" w14:textId="77777777" w:rsidR="00F140F9" w:rsidRDefault="00F140F9" w:rsidP="00C9778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b.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The “division” of the “nations” (Gen. 10-11) was that God appointed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 xml:space="preserve">spiritual beings 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(heavenly host) over each of</w:t>
      </w:r>
    </w:p>
    <w:p w14:paraId="37FC61F6" w14:textId="77777777" w:rsidR="00F140F9" w:rsidRDefault="00F140F9" w:rsidP="00C9778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these “nations” (Deut. 4:19-</w:t>
      </w:r>
      <w:proofErr w:type="gramStart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20)--</w:t>
      </w:r>
      <w:proofErr w:type="gramEnd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who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became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the very “false gods” of the nations whom the people worshipped</w:t>
      </w:r>
    </w:p>
    <w:p w14:paraId="46E85F44" w14:textId="0102D5BF" w:rsidR="00F140F9" w:rsidRDefault="00F140F9" w:rsidP="00C9778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and served and whose mission was to ‘draw away’ Israel from the “Most High” God.</w:t>
      </w:r>
    </w:p>
    <w:p w14:paraId="5481BECA" w14:textId="77777777" w:rsidR="00F140F9" w:rsidRDefault="00F140F9" w:rsidP="00C9778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c.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proofErr w:type="gramStart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Thus</w:t>
      </w:r>
      <w:proofErr w:type="gramEnd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God gives the “nations” over (Rom. 1:18-32) and the people were “blinded” by their worship of the “gods” of</w:t>
      </w:r>
    </w:p>
    <w:p w14:paraId="622789CA" w14:textId="77777777" w:rsidR="00F140F9" w:rsidRDefault="00F140F9" w:rsidP="00C9778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the nations--but it would be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temporary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and God, through the “gospel” beginning on the day of Pentecost, </w:t>
      </w:r>
      <w:proofErr w:type="gramStart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had</w:t>
      </w:r>
      <w:proofErr w:type="gramEnd"/>
    </w:p>
    <w:p w14:paraId="681EFF3C" w14:textId="197D5985" w:rsidR="00F140F9" w:rsidRDefault="00F140F9" w:rsidP="00C9778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begun the process of ‘taking back’ the very “nations” that had been “scattered” (Gen. 10-11).</w:t>
      </w:r>
    </w:p>
    <w:p w14:paraId="63859068" w14:textId="26043368" w:rsidR="00250815" w:rsidRDefault="00250815" w:rsidP="00C9778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1)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Israel was to “scatter” the nations (Deut. 9:1-5).</w:t>
      </w:r>
    </w:p>
    <w:p w14:paraId="2C114D01" w14:textId="3B78D405" w:rsidR="00250815" w:rsidRDefault="00250815" w:rsidP="00C9778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2)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Israel was not to worship the false “gods” of the nations (Deut. 12:29-32; Josh. 23:7; II Kings 17:13-17).</w:t>
      </w:r>
    </w:p>
    <w:p w14:paraId="0717DD3B" w14:textId="77777777" w:rsidR="00250815" w:rsidRDefault="00F140F9" w:rsidP="00C9778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3.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The rebellion and division within both the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spiritual realm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and the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earthly realm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</w:t>
      </w:r>
      <w:proofErr w:type="gramStart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was</w:t>
      </w:r>
      <w:proofErr w:type="gramEnd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being restored through the </w:t>
      </w:r>
    </w:p>
    <w:p w14:paraId="452AE2FA" w14:textId="398EDEED" w:rsidR="00F140F9" w:rsidRDefault="00250815" w:rsidP="00C9778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 w:rsidR="00F140F9"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redemptive work of God, in calling to the Jew “first” </w:t>
      </w:r>
      <w:proofErr w:type="gramStart"/>
      <w:r w:rsidR="00F140F9">
        <w:rPr>
          <w:rFonts w:asciiTheme="minorHAnsi" w:hAnsiTheme="minorHAnsi" w:cstheme="minorHAnsi"/>
          <w:color w:val="000000"/>
          <w:sz w:val="20"/>
          <w:szCs w:val="20"/>
          <w:lang w:val="en"/>
        </w:rPr>
        <w:t>and also</w:t>
      </w:r>
      <w:proofErr w:type="gramEnd"/>
      <w:r w:rsidR="00F140F9"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to the Greek (Rom. 1:16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)</w:t>
      </w:r>
    </w:p>
    <w:p w14:paraId="73B1C1BD" w14:textId="546F21AA" w:rsidR="00250815" w:rsidRDefault="00250815" w:rsidP="00C9778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a.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“all nations” would begin to flow into the “kingdom” (Isa. 2:2-4)</w:t>
      </w:r>
    </w:p>
    <w:p w14:paraId="7C999C06" w14:textId="22D81684" w:rsidR="00336B3C" w:rsidRDefault="00336B3C" w:rsidP="00C9778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b.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Christ is the “standard” through which “all the nations” would be drawn to Him (Isa. 49:22)</w:t>
      </w:r>
    </w:p>
    <w:p w14:paraId="1B26882E" w14:textId="52E2F1D0" w:rsidR="00336B3C" w:rsidRDefault="00336B3C" w:rsidP="00C9778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c.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All “nations” would see the “salvation” of the Lord (Isa. 52:10)</w:t>
      </w:r>
    </w:p>
    <w:p w14:paraId="71EE8B59" w14:textId="74DF92BC" w:rsidR="00336B3C" w:rsidRDefault="00336B3C" w:rsidP="00C9778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d.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The “nations” would become a “house of prayer” (Isa. 56:7).</w:t>
      </w:r>
    </w:p>
    <w:p w14:paraId="568BD743" w14:textId="720DDF8D" w:rsidR="00336B3C" w:rsidRDefault="00336B3C" w:rsidP="00C9778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e.</w:t>
      </w:r>
      <w:r w:rsidR="00035720"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All the “nations” would “see His glory” (Isa. 66:18-20; Rev. 22:1-</w:t>
      </w:r>
      <w:proofErr w:type="gramStart"/>
      <w:r w:rsidR="00035720">
        <w:rPr>
          <w:rFonts w:asciiTheme="minorHAnsi" w:hAnsiTheme="minorHAnsi" w:cstheme="minorHAnsi"/>
          <w:color w:val="000000"/>
          <w:sz w:val="20"/>
          <w:szCs w:val="20"/>
          <w:lang w:val="en"/>
        </w:rPr>
        <w:t>5)--</w:t>
      </w:r>
      <w:proofErr w:type="gramEnd"/>
      <w:r w:rsidR="00035720">
        <w:rPr>
          <w:rFonts w:asciiTheme="minorHAnsi" w:hAnsiTheme="minorHAnsi" w:cstheme="minorHAnsi"/>
          <w:color w:val="000000"/>
          <w:sz w:val="20"/>
          <w:szCs w:val="20"/>
          <w:lang w:val="en"/>
        </w:rPr>
        <w:t>“healing of the nations”</w:t>
      </w:r>
    </w:p>
    <w:p w14:paraId="2E92DD67" w14:textId="77777777" w:rsidR="00035720" w:rsidRDefault="00035720" w:rsidP="00C9778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4.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God sent the prophets to have a message of redemption that was to be inclusive of people of the “nations” (Jer. </w:t>
      </w:r>
      <w:proofErr w:type="gramStart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1:10;</w:t>
      </w:r>
      <w:proofErr w:type="gramEnd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</w:t>
      </w:r>
    </w:p>
    <w:p w14:paraId="5771D63C" w14:textId="53448269" w:rsidR="00035720" w:rsidRDefault="00035720" w:rsidP="00C9778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proofErr w:type="gramStart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3:17;</w:t>
      </w:r>
      <w:proofErr w:type="gramEnd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</w:t>
      </w:r>
    </w:p>
    <w:p w14:paraId="323283E2" w14:textId="506D12E1" w:rsidR="00035720" w:rsidRDefault="00035720" w:rsidP="00C9778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a.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The “nations” were drawn</w:t>
      </w:r>
      <w:r w:rsidR="006824F9"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and would come to KNOW God (Ezek. 37:22, 28</w:t>
      </w:r>
      <w:r w:rsidR="00DA3A62">
        <w:rPr>
          <w:rFonts w:asciiTheme="minorHAnsi" w:hAnsiTheme="minorHAnsi" w:cstheme="minorHAnsi"/>
          <w:color w:val="000000"/>
          <w:sz w:val="20"/>
          <w:szCs w:val="20"/>
          <w:lang w:val="en"/>
        </w:rPr>
        <w:t>; 38:23).</w:t>
      </w:r>
    </w:p>
    <w:p w14:paraId="7D7E1A13" w14:textId="3AA11C26" w:rsidR="00DA3A62" w:rsidRDefault="00DA3A62" w:rsidP="00C9778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b.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The “dominion” and the “kingdom” restored (Dan. 7:14).</w:t>
      </w:r>
    </w:p>
    <w:p w14:paraId="3667A17F" w14:textId="77777777" w:rsidR="00DA3A62" w:rsidRDefault="00DA3A62" w:rsidP="00C9778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5.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The prophet Micah (Isaiah, Hosea, </w:t>
      </w:r>
      <w:proofErr w:type="gramStart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Amos)--</w:t>
      </w:r>
      <w:proofErr w:type="gramEnd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all contemporaries were sent to Israel and Judah to warn them about the</w:t>
      </w:r>
    </w:p>
    <w:p w14:paraId="0F0E0DDC" w14:textId="062E739D" w:rsidR="00DA3A62" w:rsidRDefault="00DA3A62" w:rsidP="00C9778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time of judgment that was about to come upon them.</w:t>
      </w:r>
    </w:p>
    <w:p w14:paraId="0E49CDCA" w14:textId="77777777" w:rsidR="00244CAC" w:rsidRDefault="009638CF" w:rsidP="00C9778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a.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God has a “case” against both Israel and Judah because of their disobedience and unfaithfulness in keeping the </w:t>
      </w:r>
    </w:p>
    <w:p w14:paraId="7603622C" w14:textId="0240D276" w:rsidR="009638CF" w:rsidRDefault="00244CAC" w:rsidP="00C9778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 w:rsidR="009638CF">
        <w:rPr>
          <w:rFonts w:asciiTheme="minorHAnsi" w:hAnsiTheme="minorHAnsi" w:cstheme="minorHAnsi"/>
          <w:color w:val="000000"/>
          <w:sz w:val="20"/>
          <w:szCs w:val="20"/>
          <w:lang w:val="en"/>
        </w:rPr>
        <w:t>covenant with God</w:t>
      </w:r>
      <w:r w:rsidR="00691C0A"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(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Micah 6:2, 3)</w:t>
      </w:r>
    </w:p>
    <w:p w14:paraId="1A85FAF8" w14:textId="77777777" w:rsidR="00244CAC" w:rsidRDefault="00244CAC" w:rsidP="00C9778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b.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The ultimate judgment was not what happened in 722 BC (Assyrian) or in 586 (Babylon), but that which was</w:t>
      </w:r>
    </w:p>
    <w:p w14:paraId="43095B63" w14:textId="45182165" w:rsidR="00244CAC" w:rsidRDefault="00244CAC" w:rsidP="00C9778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foretold by Christ (Matt. 23:34-36) at the “end of the age” (Matt. 24:3).</w:t>
      </w:r>
    </w:p>
    <w:p w14:paraId="4DD1ECA2" w14:textId="77777777" w:rsidR="00244CAC" w:rsidRDefault="00244CAC" w:rsidP="00C9778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c.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God delivered the remnant (Rom. 11:5; 26-27) when the prophecies about the “fulness of the gentiles” (Rom. </w:t>
      </w:r>
    </w:p>
    <w:p w14:paraId="4B7B62A5" w14:textId="2224D2FA" w:rsidR="00244CAC" w:rsidRDefault="00244CAC" w:rsidP="00C9778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11:25; Rev. 7:1-9==144,000 (Israel), and “great multitude” (“nations” regathered that had been scattered).</w:t>
      </w:r>
    </w:p>
    <w:p w14:paraId="1D157B8A" w14:textId="73C0C7B8" w:rsidR="00244CAC" w:rsidRDefault="00244CAC" w:rsidP="00C9778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CONCLUSION</w:t>
      </w:r>
    </w:p>
    <w:p w14:paraId="2BA072A6" w14:textId="23FF0A01" w:rsidR="00244CAC" w:rsidRDefault="00244CAC" w:rsidP="00C9778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1.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Our response to God’s lovingkindness is found in Micah 6:8.</w:t>
      </w:r>
    </w:p>
    <w:p w14:paraId="5EC7E992" w14:textId="27379819" w:rsidR="00244CAC" w:rsidRDefault="00244CAC" w:rsidP="00C9778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2.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God’s mercy, grace, and goodness never fails,</w:t>
      </w:r>
    </w:p>
    <w:p w14:paraId="2B0E315E" w14:textId="77777777" w:rsidR="00244CAC" w:rsidRDefault="00244CAC" w:rsidP="00C9778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3.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The time of sin and rebellion against God has passed, now is the time to accept the benefits of being in the Kingdom </w:t>
      </w:r>
    </w:p>
    <w:p w14:paraId="1F4A9D19" w14:textId="5A88B0B3" w:rsidR="00244CAC" w:rsidRPr="00244CAC" w:rsidRDefault="00244CAC" w:rsidP="00C9778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of God.</w:t>
      </w:r>
    </w:p>
    <w:sectPr w:rsidR="00244CAC" w:rsidRPr="00244CAC">
      <w:pgSz w:w="12240" w:h="15840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9630EAF5-6864-8243-B4E9-924CA5F2FB60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2" w:fontKey="{59EB8831-5614-E746-B13B-43C8CE7637E8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3" w:fontKey="{068457EA-85DD-184B-BD45-075EF26AD345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4" w:fontKey="{63D48786-ABB3-5B4C-91FE-5FDFA4C23788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5" w:fontKey="{7D8DF6C5-61D0-9B4A-8FA5-DF4B91AB644B}"/>
    <w:embedItalic r:id="rId6" w:fontKey="{3EAF66FE-4F82-6C45-B488-902656A665AF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7" w:fontKey="{21055FDF-539D-AC4F-B091-F93258987219}"/>
    <w:embedItalic r:id="rId8" w:fontKey="{CCE40D3B-EB12-D748-9E62-59C2F14FA7F6}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  <w:embedRegular r:id="rId9" w:fontKey="{EFFF360E-8175-AF45-B079-F49F9DE32FD8}"/>
    <w:embedBold r:id="rId10" w:fontKey="{09B799F9-A753-BA4F-9BC0-6C7B7136DF09}"/>
    <w:embedItalic r:id="rId11" w:fontKey="{60051C96-9CCF-2D41-A326-748B029282AB}"/>
    <w:embedBoldItalic r:id="rId12" w:fontKey="{20788E90-E875-BF40-A9B4-F125076FD23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3" w:fontKey="{55DA7BC1-BD3C-6B46-87D1-869D6306AFE4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4D033E"/>
    <w:multiLevelType w:val="hybridMultilevel"/>
    <w:tmpl w:val="E45666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593189"/>
    <w:multiLevelType w:val="hybridMultilevel"/>
    <w:tmpl w:val="CDB4FA14"/>
    <w:lvl w:ilvl="0" w:tplc="3F5044CC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20ED6A33"/>
    <w:multiLevelType w:val="hybridMultilevel"/>
    <w:tmpl w:val="8BD4AB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857A87"/>
    <w:multiLevelType w:val="multilevel"/>
    <w:tmpl w:val="D1CAD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E4F1A70"/>
    <w:multiLevelType w:val="multilevel"/>
    <w:tmpl w:val="D1CAD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DE853B1"/>
    <w:multiLevelType w:val="hybridMultilevel"/>
    <w:tmpl w:val="2F88E6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987D98"/>
    <w:multiLevelType w:val="hybridMultilevel"/>
    <w:tmpl w:val="187CA1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9495105">
    <w:abstractNumId w:val="1"/>
  </w:num>
  <w:num w:numId="2" w16cid:durableId="237130430">
    <w:abstractNumId w:val="5"/>
  </w:num>
  <w:num w:numId="3" w16cid:durableId="450325906">
    <w:abstractNumId w:val="2"/>
  </w:num>
  <w:num w:numId="4" w16cid:durableId="975986554">
    <w:abstractNumId w:val="6"/>
  </w:num>
  <w:num w:numId="5" w16cid:durableId="1470393594">
    <w:abstractNumId w:val="0"/>
  </w:num>
  <w:num w:numId="6" w16cid:durableId="1657995426">
    <w:abstractNumId w:val="4"/>
  </w:num>
  <w:num w:numId="7" w16cid:durableId="12742878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displayBackgroundShape/>
  <w:embedTrueTypeFonts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F1E"/>
    <w:rsid w:val="000004CA"/>
    <w:rsid w:val="00003FB7"/>
    <w:rsid w:val="00013473"/>
    <w:rsid w:val="00020AEB"/>
    <w:rsid w:val="00024B54"/>
    <w:rsid w:val="00024BF4"/>
    <w:rsid w:val="000277D5"/>
    <w:rsid w:val="00027C7A"/>
    <w:rsid w:val="000311C4"/>
    <w:rsid w:val="00033D87"/>
    <w:rsid w:val="00035720"/>
    <w:rsid w:val="00035CD8"/>
    <w:rsid w:val="000374DD"/>
    <w:rsid w:val="000377EF"/>
    <w:rsid w:val="00037DEC"/>
    <w:rsid w:val="000401C7"/>
    <w:rsid w:val="00040D92"/>
    <w:rsid w:val="0004119A"/>
    <w:rsid w:val="000412DA"/>
    <w:rsid w:val="00052E88"/>
    <w:rsid w:val="00053BE1"/>
    <w:rsid w:val="00057771"/>
    <w:rsid w:val="00071AD0"/>
    <w:rsid w:val="000813E6"/>
    <w:rsid w:val="0008227F"/>
    <w:rsid w:val="000906F5"/>
    <w:rsid w:val="00092639"/>
    <w:rsid w:val="00096327"/>
    <w:rsid w:val="000A0C44"/>
    <w:rsid w:val="000A51C4"/>
    <w:rsid w:val="000A5654"/>
    <w:rsid w:val="000A6CF5"/>
    <w:rsid w:val="000B3B5C"/>
    <w:rsid w:val="000B6279"/>
    <w:rsid w:val="000B7D92"/>
    <w:rsid w:val="000C066F"/>
    <w:rsid w:val="000C2588"/>
    <w:rsid w:val="000C544A"/>
    <w:rsid w:val="000C7257"/>
    <w:rsid w:val="000E2CCD"/>
    <w:rsid w:val="000E71E4"/>
    <w:rsid w:val="000F1C3A"/>
    <w:rsid w:val="00110C3C"/>
    <w:rsid w:val="00121974"/>
    <w:rsid w:val="00122727"/>
    <w:rsid w:val="00124873"/>
    <w:rsid w:val="0012646E"/>
    <w:rsid w:val="001321C1"/>
    <w:rsid w:val="00141274"/>
    <w:rsid w:val="00142E02"/>
    <w:rsid w:val="00147B77"/>
    <w:rsid w:val="00154D4D"/>
    <w:rsid w:val="001600B1"/>
    <w:rsid w:val="00161B9E"/>
    <w:rsid w:val="0016679B"/>
    <w:rsid w:val="0017165E"/>
    <w:rsid w:val="001768CB"/>
    <w:rsid w:val="00176D29"/>
    <w:rsid w:val="00177708"/>
    <w:rsid w:val="001831AA"/>
    <w:rsid w:val="00184FBE"/>
    <w:rsid w:val="0018508A"/>
    <w:rsid w:val="0018641F"/>
    <w:rsid w:val="0019080F"/>
    <w:rsid w:val="0019083C"/>
    <w:rsid w:val="00193FCD"/>
    <w:rsid w:val="0019439F"/>
    <w:rsid w:val="001A4778"/>
    <w:rsid w:val="001B1665"/>
    <w:rsid w:val="001B2875"/>
    <w:rsid w:val="001B3821"/>
    <w:rsid w:val="001B48A8"/>
    <w:rsid w:val="001B4ABE"/>
    <w:rsid w:val="001B7BD9"/>
    <w:rsid w:val="001C023D"/>
    <w:rsid w:val="001C2B67"/>
    <w:rsid w:val="001C34BF"/>
    <w:rsid w:val="001D165E"/>
    <w:rsid w:val="001D1FD3"/>
    <w:rsid w:val="001D302B"/>
    <w:rsid w:val="001D3811"/>
    <w:rsid w:val="001D582F"/>
    <w:rsid w:val="001D72B4"/>
    <w:rsid w:val="001E0DCC"/>
    <w:rsid w:val="001E21DC"/>
    <w:rsid w:val="001E41C5"/>
    <w:rsid w:val="001E7116"/>
    <w:rsid w:val="001F39F0"/>
    <w:rsid w:val="001F3BA5"/>
    <w:rsid w:val="001F50A9"/>
    <w:rsid w:val="001F72AB"/>
    <w:rsid w:val="002017F7"/>
    <w:rsid w:val="002024EA"/>
    <w:rsid w:val="002046B8"/>
    <w:rsid w:val="002168B4"/>
    <w:rsid w:val="00221011"/>
    <w:rsid w:val="00222727"/>
    <w:rsid w:val="00222A7E"/>
    <w:rsid w:val="00230FEA"/>
    <w:rsid w:val="002363BC"/>
    <w:rsid w:val="00244CAC"/>
    <w:rsid w:val="002500BE"/>
    <w:rsid w:val="00250815"/>
    <w:rsid w:val="002534FE"/>
    <w:rsid w:val="00255E20"/>
    <w:rsid w:val="00262167"/>
    <w:rsid w:val="00262236"/>
    <w:rsid w:val="002667D4"/>
    <w:rsid w:val="002676B2"/>
    <w:rsid w:val="00274E1F"/>
    <w:rsid w:val="002764FB"/>
    <w:rsid w:val="00277827"/>
    <w:rsid w:val="00285D3D"/>
    <w:rsid w:val="0029304D"/>
    <w:rsid w:val="00293FCB"/>
    <w:rsid w:val="0029420D"/>
    <w:rsid w:val="00294597"/>
    <w:rsid w:val="00294736"/>
    <w:rsid w:val="002970FF"/>
    <w:rsid w:val="002A1B50"/>
    <w:rsid w:val="002A5A58"/>
    <w:rsid w:val="002A6226"/>
    <w:rsid w:val="002B284B"/>
    <w:rsid w:val="002C2A16"/>
    <w:rsid w:val="002C38C8"/>
    <w:rsid w:val="002C3F91"/>
    <w:rsid w:val="002C521F"/>
    <w:rsid w:val="002D3272"/>
    <w:rsid w:val="002E5C9A"/>
    <w:rsid w:val="002E6911"/>
    <w:rsid w:val="002E7A52"/>
    <w:rsid w:val="002F2E07"/>
    <w:rsid w:val="002F3544"/>
    <w:rsid w:val="002F4CC0"/>
    <w:rsid w:val="002F6AF7"/>
    <w:rsid w:val="002F6FC5"/>
    <w:rsid w:val="00301745"/>
    <w:rsid w:val="0030651A"/>
    <w:rsid w:val="003171A5"/>
    <w:rsid w:val="0032307D"/>
    <w:rsid w:val="003263A0"/>
    <w:rsid w:val="00327C04"/>
    <w:rsid w:val="00333D3F"/>
    <w:rsid w:val="003354F9"/>
    <w:rsid w:val="00336B3C"/>
    <w:rsid w:val="00346774"/>
    <w:rsid w:val="00353BF6"/>
    <w:rsid w:val="0035754F"/>
    <w:rsid w:val="00360595"/>
    <w:rsid w:val="00370CAE"/>
    <w:rsid w:val="0037104F"/>
    <w:rsid w:val="003726F6"/>
    <w:rsid w:val="00373935"/>
    <w:rsid w:val="00373CBD"/>
    <w:rsid w:val="00383D80"/>
    <w:rsid w:val="00386BE7"/>
    <w:rsid w:val="00386D30"/>
    <w:rsid w:val="003873B2"/>
    <w:rsid w:val="00387DE9"/>
    <w:rsid w:val="00387F1E"/>
    <w:rsid w:val="003913F0"/>
    <w:rsid w:val="00393DBE"/>
    <w:rsid w:val="00396278"/>
    <w:rsid w:val="003A2348"/>
    <w:rsid w:val="003A5563"/>
    <w:rsid w:val="003A774E"/>
    <w:rsid w:val="003B0970"/>
    <w:rsid w:val="003B1DDE"/>
    <w:rsid w:val="003B5B03"/>
    <w:rsid w:val="003C05D4"/>
    <w:rsid w:val="003C0A87"/>
    <w:rsid w:val="003C2FC2"/>
    <w:rsid w:val="003C35BB"/>
    <w:rsid w:val="003C6FB7"/>
    <w:rsid w:val="003D2D65"/>
    <w:rsid w:val="003D6BFF"/>
    <w:rsid w:val="003E44FE"/>
    <w:rsid w:val="003E5EB7"/>
    <w:rsid w:val="003E78DA"/>
    <w:rsid w:val="003F1ADA"/>
    <w:rsid w:val="003F323A"/>
    <w:rsid w:val="003F4ED5"/>
    <w:rsid w:val="003F61D8"/>
    <w:rsid w:val="00406084"/>
    <w:rsid w:val="00411A31"/>
    <w:rsid w:val="00412064"/>
    <w:rsid w:val="004323E6"/>
    <w:rsid w:val="00433094"/>
    <w:rsid w:val="004407E6"/>
    <w:rsid w:val="004409B4"/>
    <w:rsid w:val="004467F4"/>
    <w:rsid w:val="00451589"/>
    <w:rsid w:val="00452807"/>
    <w:rsid w:val="00453946"/>
    <w:rsid w:val="00454D8D"/>
    <w:rsid w:val="0045643D"/>
    <w:rsid w:val="004627E9"/>
    <w:rsid w:val="00463450"/>
    <w:rsid w:val="00463A05"/>
    <w:rsid w:val="00467F03"/>
    <w:rsid w:val="004710CD"/>
    <w:rsid w:val="004720E0"/>
    <w:rsid w:val="004750F1"/>
    <w:rsid w:val="004765DB"/>
    <w:rsid w:val="00476CDC"/>
    <w:rsid w:val="004800F2"/>
    <w:rsid w:val="004831B2"/>
    <w:rsid w:val="0048427A"/>
    <w:rsid w:val="00484BCF"/>
    <w:rsid w:val="004906DF"/>
    <w:rsid w:val="0049446F"/>
    <w:rsid w:val="004A4F04"/>
    <w:rsid w:val="004B10A8"/>
    <w:rsid w:val="004C317C"/>
    <w:rsid w:val="004C3FA8"/>
    <w:rsid w:val="004C4717"/>
    <w:rsid w:val="004C509E"/>
    <w:rsid w:val="004C754B"/>
    <w:rsid w:val="004E3B2C"/>
    <w:rsid w:val="004F21B5"/>
    <w:rsid w:val="004F26E0"/>
    <w:rsid w:val="004F28F3"/>
    <w:rsid w:val="004F4044"/>
    <w:rsid w:val="00503B1B"/>
    <w:rsid w:val="00504173"/>
    <w:rsid w:val="005043E4"/>
    <w:rsid w:val="00511927"/>
    <w:rsid w:val="00521298"/>
    <w:rsid w:val="00522D9A"/>
    <w:rsid w:val="0052494B"/>
    <w:rsid w:val="00530608"/>
    <w:rsid w:val="0053148A"/>
    <w:rsid w:val="00534868"/>
    <w:rsid w:val="00535DA7"/>
    <w:rsid w:val="00552648"/>
    <w:rsid w:val="00571980"/>
    <w:rsid w:val="00574F2E"/>
    <w:rsid w:val="00574F7F"/>
    <w:rsid w:val="00580B69"/>
    <w:rsid w:val="00581160"/>
    <w:rsid w:val="00582858"/>
    <w:rsid w:val="00584643"/>
    <w:rsid w:val="005869EE"/>
    <w:rsid w:val="005963D6"/>
    <w:rsid w:val="00596789"/>
    <w:rsid w:val="005A02BF"/>
    <w:rsid w:val="005A68AC"/>
    <w:rsid w:val="005B3BC4"/>
    <w:rsid w:val="005C5951"/>
    <w:rsid w:val="005C7C74"/>
    <w:rsid w:val="005E0FF3"/>
    <w:rsid w:val="005E120A"/>
    <w:rsid w:val="005E22CB"/>
    <w:rsid w:val="005E452B"/>
    <w:rsid w:val="005F28C5"/>
    <w:rsid w:val="00610C94"/>
    <w:rsid w:val="00611C6A"/>
    <w:rsid w:val="00613046"/>
    <w:rsid w:val="00623CE6"/>
    <w:rsid w:val="00635914"/>
    <w:rsid w:val="0063728B"/>
    <w:rsid w:val="00640BA6"/>
    <w:rsid w:val="00641C0B"/>
    <w:rsid w:val="00642669"/>
    <w:rsid w:val="0064598E"/>
    <w:rsid w:val="00656E16"/>
    <w:rsid w:val="006603B6"/>
    <w:rsid w:val="006614D1"/>
    <w:rsid w:val="00664457"/>
    <w:rsid w:val="00675B5C"/>
    <w:rsid w:val="00676AA6"/>
    <w:rsid w:val="00677642"/>
    <w:rsid w:val="00677757"/>
    <w:rsid w:val="006810A4"/>
    <w:rsid w:val="006824F9"/>
    <w:rsid w:val="006842D6"/>
    <w:rsid w:val="00685939"/>
    <w:rsid w:val="00691288"/>
    <w:rsid w:val="00691C0A"/>
    <w:rsid w:val="006A03E1"/>
    <w:rsid w:val="006A12EE"/>
    <w:rsid w:val="006A217A"/>
    <w:rsid w:val="006A33DA"/>
    <w:rsid w:val="006A49CD"/>
    <w:rsid w:val="006B0011"/>
    <w:rsid w:val="006B65E5"/>
    <w:rsid w:val="006C0CF0"/>
    <w:rsid w:val="006D0048"/>
    <w:rsid w:val="006D1C72"/>
    <w:rsid w:val="006D2881"/>
    <w:rsid w:val="006D45FE"/>
    <w:rsid w:val="006E107D"/>
    <w:rsid w:val="006E2AAB"/>
    <w:rsid w:val="006F034D"/>
    <w:rsid w:val="006F4304"/>
    <w:rsid w:val="00701996"/>
    <w:rsid w:val="0070216F"/>
    <w:rsid w:val="00702DC4"/>
    <w:rsid w:val="007036A2"/>
    <w:rsid w:val="00710A32"/>
    <w:rsid w:val="0071341E"/>
    <w:rsid w:val="00714CDF"/>
    <w:rsid w:val="0071657D"/>
    <w:rsid w:val="0071695C"/>
    <w:rsid w:val="00716B08"/>
    <w:rsid w:val="00722370"/>
    <w:rsid w:val="00725B78"/>
    <w:rsid w:val="00730A6F"/>
    <w:rsid w:val="007419D8"/>
    <w:rsid w:val="00746762"/>
    <w:rsid w:val="00757F58"/>
    <w:rsid w:val="00760348"/>
    <w:rsid w:val="00766585"/>
    <w:rsid w:val="0076673D"/>
    <w:rsid w:val="00772DE1"/>
    <w:rsid w:val="00775D1B"/>
    <w:rsid w:val="0077699A"/>
    <w:rsid w:val="00793FAC"/>
    <w:rsid w:val="00796474"/>
    <w:rsid w:val="007A77A3"/>
    <w:rsid w:val="007B15E8"/>
    <w:rsid w:val="007B1EA5"/>
    <w:rsid w:val="007C129F"/>
    <w:rsid w:val="007C7646"/>
    <w:rsid w:val="007D01D0"/>
    <w:rsid w:val="007E1D6E"/>
    <w:rsid w:val="00800BD3"/>
    <w:rsid w:val="00802E59"/>
    <w:rsid w:val="0080422F"/>
    <w:rsid w:val="00805FEF"/>
    <w:rsid w:val="00806097"/>
    <w:rsid w:val="0082744D"/>
    <w:rsid w:val="00831E81"/>
    <w:rsid w:val="00835722"/>
    <w:rsid w:val="00840148"/>
    <w:rsid w:val="008401F7"/>
    <w:rsid w:val="0084394F"/>
    <w:rsid w:val="00845AEC"/>
    <w:rsid w:val="00846292"/>
    <w:rsid w:val="00846A6F"/>
    <w:rsid w:val="00852F59"/>
    <w:rsid w:val="0086518F"/>
    <w:rsid w:val="0087101B"/>
    <w:rsid w:val="00873710"/>
    <w:rsid w:val="00876B8E"/>
    <w:rsid w:val="0088003F"/>
    <w:rsid w:val="00882503"/>
    <w:rsid w:val="00882582"/>
    <w:rsid w:val="00882F7C"/>
    <w:rsid w:val="00887D0C"/>
    <w:rsid w:val="008948F6"/>
    <w:rsid w:val="00895355"/>
    <w:rsid w:val="00895A7F"/>
    <w:rsid w:val="008A3B08"/>
    <w:rsid w:val="008A5B49"/>
    <w:rsid w:val="008A5E4F"/>
    <w:rsid w:val="008B64A6"/>
    <w:rsid w:val="008C456F"/>
    <w:rsid w:val="008C5A7B"/>
    <w:rsid w:val="008E0364"/>
    <w:rsid w:val="008E5358"/>
    <w:rsid w:val="008E6453"/>
    <w:rsid w:val="008F1886"/>
    <w:rsid w:val="008F3CE8"/>
    <w:rsid w:val="008F6C8C"/>
    <w:rsid w:val="008F773C"/>
    <w:rsid w:val="00900EA8"/>
    <w:rsid w:val="009074F4"/>
    <w:rsid w:val="00913BFE"/>
    <w:rsid w:val="00916BA7"/>
    <w:rsid w:val="0091708F"/>
    <w:rsid w:val="0092239D"/>
    <w:rsid w:val="00922AC7"/>
    <w:rsid w:val="00925014"/>
    <w:rsid w:val="00936927"/>
    <w:rsid w:val="00940EE1"/>
    <w:rsid w:val="00961E17"/>
    <w:rsid w:val="00961F89"/>
    <w:rsid w:val="00962604"/>
    <w:rsid w:val="00963531"/>
    <w:rsid w:val="009638CF"/>
    <w:rsid w:val="00987E12"/>
    <w:rsid w:val="0099103C"/>
    <w:rsid w:val="00991BED"/>
    <w:rsid w:val="00996C36"/>
    <w:rsid w:val="00997D31"/>
    <w:rsid w:val="009A02F6"/>
    <w:rsid w:val="009A048B"/>
    <w:rsid w:val="009B1AB6"/>
    <w:rsid w:val="009B45AE"/>
    <w:rsid w:val="009B5D85"/>
    <w:rsid w:val="009C188F"/>
    <w:rsid w:val="009C1C53"/>
    <w:rsid w:val="009C2235"/>
    <w:rsid w:val="009D2D56"/>
    <w:rsid w:val="009D6F86"/>
    <w:rsid w:val="009D70B4"/>
    <w:rsid w:val="009E0335"/>
    <w:rsid w:val="009E330E"/>
    <w:rsid w:val="009E6DEB"/>
    <w:rsid w:val="009F070C"/>
    <w:rsid w:val="009F46E4"/>
    <w:rsid w:val="009F703A"/>
    <w:rsid w:val="00A00262"/>
    <w:rsid w:val="00A04081"/>
    <w:rsid w:val="00A057E6"/>
    <w:rsid w:val="00A10070"/>
    <w:rsid w:val="00A21A65"/>
    <w:rsid w:val="00A21F18"/>
    <w:rsid w:val="00A2649D"/>
    <w:rsid w:val="00A30574"/>
    <w:rsid w:val="00A34116"/>
    <w:rsid w:val="00A34DDD"/>
    <w:rsid w:val="00A36B87"/>
    <w:rsid w:val="00A4771F"/>
    <w:rsid w:val="00A502B3"/>
    <w:rsid w:val="00A54B5F"/>
    <w:rsid w:val="00A664BB"/>
    <w:rsid w:val="00A745DA"/>
    <w:rsid w:val="00A829EC"/>
    <w:rsid w:val="00A85EA2"/>
    <w:rsid w:val="00A976FE"/>
    <w:rsid w:val="00AA148E"/>
    <w:rsid w:val="00AB34F7"/>
    <w:rsid w:val="00AB46DD"/>
    <w:rsid w:val="00AC1DB6"/>
    <w:rsid w:val="00AD3D94"/>
    <w:rsid w:val="00AD72E0"/>
    <w:rsid w:val="00AD7AF3"/>
    <w:rsid w:val="00AE682B"/>
    <w:rsid w:val="00AF0F93"/>
    <w:rsid w:val="00B02228"/>
    <w:rsid w:val="00B05124"/>
    <w:rsid w:val="00B06D24"/>
    <w:rsid w:val="00B1043C"/>
    <w:rsid w:val="00B10D09"/>
    <w:rsid w:val="00B12EF7"/>
    <w:rsid w:val="00B13EC3"/>
    <w:rsid w:val="00B1652F"/>
    <w:rsid w:val="00B21A6F"/>
    <w:rsid w:val="00B26E52"/>
    <w:rsid w:val="00B270B8"/>
    <w:rsid w:val="00B33D71"/>
    <w:rsid w:val="00B4236E"/>
    <w:rsid w:val="00B42953"/>
    <w:rsid w:val="00B43328"/>
    <w:rsid w:val="00B47709"/>
    <w:rsid w:val="00B50D75"/>
    <w:rsid w:val="00B5401A"/>
    <w:rsid w:val="00B54F15"/>
    <w:rsid w:val="00B56218"/>
    <w:rsid w:val="00B57E7D"/>
    <w:rsid w:val="00B625A1"/>
    <w:rsid w:val="00B6270E"/>
    <w:rsid w:val="00B644F9"/>
    <w:rsid w:val="00B703FA"/>
    <w:rsid w:val="00B76DBB"/>
    <w:rsid w:val="00B82391"/>
    <w:rsid w:val="00B8491C"/>
    <w:rsid w:val="00B8547A"/>
    <w:rsid w:val="00B8633B"/>
    <w:rsid w:val="00B9328E"/>
    <w:rsid w:val="00B94D27"/>
    <w:rsid w:val="00BA063B"/>
    <w:rsid w:val="00BA0A25"/>
    <w:rsid w:val="00BA330B"/>
    <w:rsid w:val="00BB0032"/>
    <w:rsid w:val="00BB2EF2"/>
    <w:rsid w:val="00BB3C6A"/>
    <w:rsid w:val="00BB5D45"/>
    <w:rsid w:val="00BC38B2"/>
    <w:rsid w:val="00BD10F1"/>
    <w:rsid w:val="00BE13B9"/>
    <w:rsid w:val="00BE23FD"/>
    <w:rsid w:val="00BF2CF0"/>
    <w:rsid w:val="00BF366A"/>
    <w:rsid w:val="00C25A0D"/>
    <w:rsid w:val="00C26110"/>
    <w:rsid w:val="00C2689C"/>
    <w:rsid w:val="00C32AD2"/>
    <w:rsid w:val="00C3502C"/>
    <w:rsid w:val="00C352EF"/>
    <w:rsid w:val="00C35A09"/>
    <w:rsid w:val="00C35E60"/>
    <w:rsid w:val="00C37655"/>
    <w:rsid w:val="00C42CF5"/>
    <w:rsid w:val="00C42E63"/>
    <w:rsid w:val="00C44DAF"/>
    <w:rsid w:val="00C54523"/>
    <w:rsid w:val="00C5583D"/>
    <w:rsid w:val="00C55E74"/>
    <w:rsid w:val="00C56691"/>
    <w:rsid w:val="00C61078"/>
    <w:rsid w:val="00C76EC2"/>
    <w:rsid w:val="00C85AFB"/>
    <w:rsid w:val="00C85E3F"/>
    <w:rsid w:val="00C9778B"/>
    <w:rsid w:val="00C97E21"/>
    <w:rsid w:val="00CA0CE7"/>
    <w:rsid w:val="00CA1714"/>
    <w:rsid w:val="00CB5171"/>
    <w:rsid w:val="00CC2C4D"/>
    <w:rsid w:val="00CD219A"/>
    <w:rsid w:val="00CD291C"/>
    <w:rsid w:val="00CD567D"/>
    <w:rsid w:val="00CE2A42"/>
    <w:rsid w:val="00CF5D3A"/>
    <w:rsid w:val="00CF794B"/>
    <w:rsid w:val="00D0719B"/>
    <w:rsid w:val="00D21A44"/>
    <w:rsid w:val="00D238A4"/>
    <w:rsid w:val="00D24901"/>
    <w:rsid w:val="00D311AA"/>
    <w:rsid w:val="00D42CD5"/>
    <w:rsid w:val="00D46005"/>
    <w:rsid w:val="00D50BB4"/>
    <w:rsid w:val="00D53ECD"/>
    <w:rsid w:val="00D541BB"/>
    <w:rsid w:val="00D5589F"/>
    <w:rsid w:val="00D57E8A"/>
    <w:rsid w:val="00D6708C"/>
    <w:rsid w:val="00D67F3F"/>
    <w:rsid w:val="00D711DF"/>
    <w:rsid w:val="00D76144"/>
    <w:rsid w:val="00D84F13"/>
    <w:rsid w:val="00D850E3"/>
    <w:rsid w:val="00D85229"/>
    <w:rsid w:val="00D9295A"/>
    <w:rsid w:val="00DA3A62"/>
    <w:rsid w:val="00DA46A9"/>
    <w:rsid w:val="00DB416D"/>
    <w:rsid w:val="00DB5698"/>
    <w:rsid w:val="00DB7DBF"/>
    <w:rsid w:val="00DC0AD5"/>
    <w:rsid w:val="00DC7E78"/>
    <w:rsid w:val="00DD1CAE"/>
    <w:rsid w:val="00DD482C"/>
    <w:rsid w:val="00DE2102"/>
    <w:rsid w:val="00DE6A88"/>
    <w:rsid w:val="00DF51C6"/>
    <w:rsid w:val="00DF6973"/>
    <w:rsid w:val="00E04DE3"/>
    <w:rsid w:val="00E07BFE"/>
    <w:rsid w:val="00E11174"/>
    <w:rsid w:val="00E113C0"/>
    <w:rsid w:val="00E1394D"/>
    <w:rsid w:val="00E14905"/>
    <w:rsid w:val="00E161A0"/>
    <w:rsid w:val="00E209EC"/>
    <w:rsid w:val="00E25145"/>
    <w:rsid w:val="00E260C3"/>
    <w:rsid w:val="00E26201"/>
    <w:rsid w:val="00E275A3"/>
    <w:rsid w:val="00E300D6"/>
    <w:rsid w:val="00E33859"/>
    <w:rsid w:val="00E40945"/>
    <w:rsid w:val="00E4142F"/>
    <w:rsid w:val="00E45226"/>
    <w:rsid w:val="00E45F19"/>
    <w:rsid w:val="00E55250"/>
    <w:rsid w:val="00E55EFA"/>
    <w:rsid w:val="00E621B3"/>
    <w:rsid w:val="00E639FF"/>
    <w:rsid w:val="00E674FA"/>
    <w:rsid w:val="00E70F74"/>
    <w:rsid w:val="00E71D0B"/>
    <w:rsid w:val="00E80E07"/>
    <w:rsid w:val="00E84950"/>
    <w:rsid w:val="00E87FEE"/>
    <w:rsid w:val="00E92431"/>
    <w:rsid w:val="00EA1A00"/>
    <w:rsid w:val="00EA1D0F"/>
    <w:rsid w:val="00EA2CA7"/>
    <w:rsid w:val="00EB7232"/>
    <w:rsid w:val="00EC0382"/>
    <w:rsid w:val="00EC3961"/>
    <w:rsid w:val="00EC6760"/>
    <w:rsid w:val="00ED6392"/>
    <w:rsid w:val="00ED6E32"/>
    <w:rsid w:val="00EE0DFF"/>
    <w:rsid w:val="00EE5EC4"/>
    <w:rsid w:val="00EE7C2B"/>
    <w:rsid w:val="00EF299C"/>
    <w:rsid w:val="00F06306"/>
    <w:rsid w:val="00F06E31"/>
    <w:rsid w:val="00F140F9"/>
    <w:rsid w:val="00F15579"/>
    <w:rsid w:val="00F16C18"/>
    <w:rsid w:val="00F20C6F"/>
    <w:rsid w:val="00F215DF"/>
    <w:rsid w:val="00F23417"/>
    <w:rsid w:val="00F326DD"/>
    <w:rsid w:val="00F36AC2"/>
    <w:rsid w:val="00F422BC"/>
    <w:rsid w:val="00F52601"/>
    <w:rsid w:val="00F5723C"/>
    <w:rsid w:val="00F607F8"/>
    <w:rsid w:val="00F73586"/>
    <w:rsid w:val="00F7563A"/>
    <w:rsid w:val="00F758CD"/>
    <w:rsid w:val="00F82D0F"/>
    <w:rsid w:val="00F957DA"/>
    <w:rsid w:val="00F960D4"/>
    <w:rsid w:val="00FA4400"/>
    <w:rsid w:val="00FB5DA8"/>
    <w:rsid w:val="00FC23A5"/>
    <w:rsid w:val="00FC261F"/>
    <w:rsid w:val="00FC2ACF"/>
    <w:rsid w:val="00FC2E6E"/>
    <w:rsid w:val="00FE2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001E3D85"/>
  <w15:docId w15:val="{10423A79-BDC6-344D-B661-92B9BB00F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eastAsia="MS Mincho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NoSpacing">
    <w:name w:val="No Spacing"/>
    <w:uiPriority w:val="1"/>
    <w:qFormat/>
    <w:rsid w:val="00C54523"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6C0CF0"/>
    <w:rPr>
      <w:color w:val="666666"/>
    </w:rPr>
  </w:style>
  <w:style w:type="paragraph" w:styleId="Revision">
    <w:name w:val="Revision"/>
    <w:hidden/>
    <w:uiPriority w:val="99"/>
    <w:semiHidden/>
    <w:rsid w:val="00A664BB"/>
    <w:rPr>
      <w:rFonts w:ascii="Arial" w:eastAsia="Arial Unicode MS" w:hAnsi="Arial"/>
      <w:kern w:val="1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C066F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/>
      <w:kern w:val="0"/>
    </w:rPr>
  </w:style>
  <w:style w:type="character" w:styleId="Hyperlink">
    <w:name w:val="Hyperlink"/>
    <w:basedOn w:val="DefaultParagraphFont"/>
    <w:uiPriority w:val="99"/>
    <w:semiHidden/>
    <w:unhideWhenUsed/>
    <w:rsid w:val="00B54F1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544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60904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7587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95565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4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1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501</Words>
  <Characters>2857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Past-Tense Media</Company>
  <LinksUpToDate>false</LinksUpToDate>
  <CharactersWithSpaces>3352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Larry Siegle</dc:creator>
  <cp:keywords/>
  <cp:lastModifiedBy>Larry Siegle</cp:lastModifiedBy>
  <cp:revision>8</cp:revision>
  <cp:lastPrinted>2024-03-09T18:13:00Z</cp:lastPrinted>
  <dcterms:created xsi:type="dcterms:W3CDTF">2024-05-25T23:01:00Z</dcterms:created>
  <dcterms:modified xsi:type="dcterms:W3CDTF">2024-05-26T10:29:00Z</dcterms:modified>
</cp:coreProperties>
</file>