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2C30D" w14:textId="061AE015" w:rsidR="00610C94" w:rsidRPr="003726F6" w:rsidRDefault="00675B5C" w:rsidP="00610C94">
      <w:pPr>
        <w:tabs>
          <w:tab w:val="left" w:pos="360"/>
          <w:tab w:val="left" w:pos="720"/>
          <w:tab w:val="left" w:pos="1080"/>
          <w:tab w:val="left" w:pos="1440"/>
          <w:tab w:val="left" w:pos="1800"/>
          <w:tab w:val="left" w:pos="2160"/>
        </w:tabs>
        <w:jc w:val="center"/>
        <w:rPr>
          <w:rFonts w:asciiTheme="minorHAnsi" w:hAnsiTheme="minorHAnsi" w:cstheme="minorHAnsi"/>
          <w:b/>
          <w:i/>
          <w:iCs/>
          <w:sz w:val="36"/>
          <w:szCs w:val="36"/>
        </w:rPr>
      </w:pPr>
      <w:r w:rsidRPr="00675B5C">
        <w:rPr>
          <w:rFonts w:asciiTheme="minorHAnsi" w:hAnsiTheme="minorHAnsi" w:cstheme="minorHAnsi"/>
          <w:b/>
          <w:sz w:val="36"/>
          <w:szCs w:val="36"/>
        </w:rPr>
        <w:t>Abiding in Light</w:t>
      </w:r>
      <w:r w:rsidR="002363BC">
        <w:rPr>
          <w:rFonts w:asciiTheme="minorHAnsi" w:hAnsiTheme="minorHAnsi" w:cstheme="minorHAnsi"/>
          <w:b/>
          <w:sz w:val="36"/>
          <w:szCs w:val="36"/>
        </w:rPr>
        <w:t>,</w:t>
      </w:r>
      <w:r w:rsidRPr="00675B5C">
        <w:rPr>
          <w:rFonts w:asciiTheme="minorHAnsi" w:hAnsiTheme="minorHAnsi" w:cstheme="minorHAnsi"/>
          <w:b/>
          <w:sz w:val="36"/>
          <w:szCs w:val="36"/>
        </w:rPr>
        <w:t xml:space="preserve"> Life</w:t>
      </w:r>
      <w:r w:rsidR="002363BC">
        <w:rPr>
          <w:rFonts w:asciiTheme="minorHAnsi" w:hAnsiTheme="minorHAnsi" w:cstheme="minorHAnsi"/>
          <w:b/>
          <w:sz w:val="36"/>
          <w:szCs w:val="36"/>
        </w:rPr>
        <w:t>,</w:t>
      </w:r>
      <w:r w:rsidRPr="00675B5C">
        <w:rPr>
          <w:rFonts w:asciiTheme="minorHAnsi" w:hAnsiTheme="minorHAnsi" w:cstheme="minorHAnsi"/>
          <w:b/>
          <w:sz w:val="36"/>
          <w:szCs w:val="36"/>
        </w:rPr>
        <w:t xml:space="preserve"> and Love</w:t>
      </w:r>
      <w:r w:rsidR="003726F6">
        <w:rPr>
          <w:rFonts w:asciiTheme="minorHAnsi" w:hAnsiTheme="minorHAnsi" w:cstheme="minorHAnsi"/>
          <w:b/>
          <w:sz w:val="36"/>
          <w:szCs w:val="36"/>
        </w:rPr>
        <w:t xml:space="preserve"> II</w:t>
      </w:r>
      <w:r w:rsidR="00277827">
        <w:rPr>
          <w:rFonts w:asciiTheme="minorHAnsi" w:hAnsiTheme="minorHAnsi" w:cstheme="minorHAnsi"/>
          <w:b/>
          <w:sz w:val="36"/>
          <w:szCs w:val="36"/>
        </w:rPr>
        <w:t>I</w:t>
      </w:r>
    </w:p>
    <w:p w14:paraId="6EB17448" w14:textId="636A7517" w:rsidR="00610C94" w:rsidRPr="00675B5C" w:rsidRDefault="00610C94" w:rsidP="00610C94">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sidRPr="00675B5C">
        <w:rPr>
          <w:rFonts w:asciiTheme="minorHAnsi" w:hAnsiTheme="minorHAnsi" w:cstheme="minorHAnsi"/>
          <w:sz w:val="20"/>
          <w:szCs w:val="20"/>
        </w:rPr>
        <w:t>(</w:t>
      </w:r>
      <w:r w:rsidR="00277827">
        <w:rPr>
          <w:rFonts w:asciiTheme="minorHAnsi" w:hAnsiTheme="minorHAnsi" w:cstheme="minorHAnsi"/>
          <w:sz w:val="20"/>
          <w:szCs w:val="20"/>
        </w:rPr>
        <w:t>John 15:7-17</w:t>
      </w:r>
      <w:r w:rsidR="00C2689C" w:rsidRPr="00675B5C">
        <w:rPr>
          <w:rFonts w:asciiTheme="minorHAnsi" w:hAnsiTheme="minorHAnsi" w:cstheme="minorHAnsi"/>
          <w:sz w:val="20"/>
          <w:szCs w:val="20"/>
        </w:rPr>
        <w:t>)</w:t>
      </w:r>
    </w:p>
    <w:p w14:paraId="0F63B64B" w14:textId="77777777" w:rsidR="00B703FA" w:rsidRPr="00675B5C" w:rsidRDefault="00B703FA" w:rsidP="00610C94">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p>
    <w:p w14:paraId="28C6CE97" w14:textId="674C52D8" w:rsidR="00610C94" w:rsidRPr="00675B5C" w:rsidRDefault="00610C94" w:rsidP="00610C94">
      <w:pPr>
        <w:tabs>
          <w:tab w:val="left" w:pos="360"/>
          <w:tab w:val="left" w:pos="720"/>
          <w:tab w:val="left" w:pos="1080"/>
          <w:tab w:val="left" w:pos="1440"/>
          <w:tab w:val="left" w:pos="1800"/>
          <w:tab w:val="left" w:pos="2160"/>
        </w:tabs>
        <w:rPr>
          <w:rFonts w:asciiTheme="minorHAnsi" w:hAnsiTheme="minorHAnsi" w:cstheme="minorHAnsi"/>
          <w:bCs/>
          <w:sz w:val="20"/>
          <w:szCs w:val="20"/>
        </w:rPr>
      </w:pPr>
      <w:r w:rsidRPr="00675B5C">
        <w:rPr>
          <w:rFonts w:asciiTheme="minorHAnsi" w:hAnsiTheme="minorHAnsi" w:cstheme="minorHAnsi"/>
          <w:b/>
          <w:sz w:val="20"/>
          <w:szCs w:val="20"/>
          <w:u w:val="single"/>
        </w:rPr>
        <w:t>Thesis:</w:t>
      </w:r>
      <w:r w:rsidRPr="00675B5C">
        <w:rPr>
          <w:rFonts w:asciiTheme="minorHAnsi" w:hAnsiTheme="minorHAnsi" w:cstheme="minorHAnsi"/>
          <w:bCs/>
          <w:sz w:val="20"/>
          <w:szCs w:val="20"/>
        </w:rPr>
        <w:t xml:space="preserve">  </w:t>
      </w:r>
      <w:r w:rsidR="00675B5C">
        <w:rPr>
          <w:rFonts w:asciiTheme="minorHAnsi" w:hAnsiTheme="minorHAnsi" w:cstheme="minorHAnsi"/>
          <w:bCs/>
          <w:sz w:val="20"/>
          <w:szCs w:val="20"/>
        </w:rPr>
        <w:t xml:space="preserve">The </w:t>
      </w:r>
      <w:r w:rsidR="00040D92">
        <w:rPr>
          <w:rFonts w:asciiTheme="minorHAnsi" w:hAnsiTheme="minorHAnsi" w:cstheme="minorHAnsi"/>
          <w:bCs/>
          <w:sz w:val="20"/>
          <w:szCs w:val="20"/>
        </w:rPr>
        <w:t>invitation to ABIDE means “knowing” God in a real and personal way.</w:t>
      </w:r>
    </w:p>
    <w:p w14:paraId="410BE566" w14:textId="77777777" w:rsidR="00387F1E" w:rsidRPr="00675B5C" w:rsidRDefault="00387F1E" w:rsidP="00387F1E">
      <w:pPr>
        <w:tabs>
          <w:tab w:val="left" w:pos="360"/>
          <w:tab w:val="left" w:pos="720"/>
          <w:tab w:val="left" w:pos="1080"/>
          <w:tab w:val="left" w:pos="1440"/>
          <w:tab w:val="left" w:pos="1800"/>
          <w:tab w:val="left" w:pos="2160"/>
        </w:tabs>
        <w:rPr>
          <w:rFonts w:asciiTheme="minorHAnsi" w:hAnsiTheme="minorHAnsi" w:cstheme="minorHAnsi"/>
          <w:b/>
          <w:sz w:val="20"/>
          <w:szCs w:val="20"/>
        </w:rPr>
      </w:pPr>
    </w:p>
    <w:p w14:paraId="5873777F" w14:textId="0EBBF4A7" w:rsidR="00387F1E" w:rsidRPr="00675B5C" w:rsidRDefault="00387F1E" w:rsidP="00C54523">
      <w:pPr>
        <w:pStyle w:val="NoSpacing"/>
        <w:tabs>
          <w:tab w:val="left" w:pos="360"/>
          <w:tab w:val="left" w:pos="720"/>
          <w:tab w:val="left" w:pos="1080"/>
          <w:tab w:val="left" w:pos="1440"/>
          <w:tab w:val="left" w:pos="1800"/>
        </w:tabs>
        <w:rPr>
          <w:rFonts w:asciiTheme="minorHAnsi" w:hAnsiTheme="minorHAnsi" w:cstheme="minorHAnsi"/>
          <w:b/>
          <w:sz w:val="20"/>
          <w:szCs w:val="20"/>
        </w:rPr>
      </w:pPr>
      <w:r w:rsidRPr="00675B5C">
        <w:rPr>
          <w:rFonts w:asciiTheme="minorHAnsi" w:hAnsiTheme="minorHAnsi" w:cstheme="minorHAnsi"/>
          <w:b/>
          <w:sz w:val="20"/>
          <w:szCs w:val="20"/>
        </w:rPr>
        <w:t>INTRODUCTION</w:t>
      </w:r>
    </w:p>
    <w:p w14:paraId="4D387B60" w14:textId="5013283F" w:rsidR="0012646E" w:rsidRPr="00675B5C" w:rsidRDefault="003D2D65" w:rsidP="00C54523">
      <w:pPr>
        <w:pStyle w:val="NoSpacing"/>
        <w:tabs>
          <w:tab w:val="left" w:pos="360"/>
          <w:tab w:val="left" w:pos="720"/>
          <w:tab w:val="left" w:pos="1080"/>
          <w:tab w:val="left" w:pos="1440"/>
          <w:tab w:val="left" w:pos="1800"/>
        </w:tabs>
        <w:rPr>
          <w:rFonts w:asciiTheme="minorHAnsi" w:hAnsiTheme="minorHAnsi" w:cstheme="minorHAnsi"/>
          <w:bCs/>
          <w:sz w:val="20"/>
          <w:szCs w:val="20"/>
        </w:rPr>
      </w:pPr>
      <w:r w:rsidRPr="00675B5C">
        <w:rPr>
          <w:rFonts w:asciiTheme="minorHAnsi" w:hAnsiTheme="minorHAnsi" w:cstheme="minorHAnsi"/>
          <w:bCs/>
          <w:sz w:val="20"/>
          <w:szCs w:val="20"/>
        </w:rPr>
        <w:t>1</w:t>
      </w:r>
      <w:r w:rsidR="001C2B67" w:rsidRPr="00675B5C">
        <w:rPr>
          <w:rFonts w:asciiTheme="minorHAnsi" w:hAnsiTheme="minorHAnsi" w:cstheme="minorHAnsi"/>
          <w:bCs/>
          <w:sz w:val="20"/>
          <w:szCs w:val="20"/>
        </w:rPr>
        <w:t>.</w:t>
      </w:r>
      <w:r w:rsidR="001C2B67" w:rsidRPr="00675B5C">
        <w:rPr>
          <w:rFonts w:asciiTheme="minorHAnsi" w:hAnsiTheme="minorHAnsi" w:cstheme="minorHAnsi"/>
          <w:bCs/>
          <w:sz w:val="20"/>
          <w:szCs w:val="20"/>
        </w:rPr>
        <w:tab/>
        <w:t>Th</w:t>
      </w:r>
      <w:r w:rsidR="00B703FA" w:rsidRPr="00675B5C">
        <w:rPr>
          <w:rFonts w:asciiTheme="minorHAnsi" w:hAnsiTheme="minorHAnsi" w:cstheme="minorHAnsi"/>
          <w:bCs/>
          <w:sz w:val="20"/>
          <w:szCs w:val="20"/>
        </w:rPr>
        <w:t xml:space="preserve">e title of this </w:t>
      </w:r>
      <w:r w:rsidR="0018508A">
        <w:rPr>
          <w:rFonts w:asciiTheme="minorHAnsi" w:hAnsiTheme="minorHAnsi" w:cstheme="minorHAnsi"/>
          <w:bCs/>
          <w:sz w:val="20"/>
          <w:szCs w:val="20"/>
        </w:rPr>
        <w:t>series</w:t>
      </w:r>
      <w:r w:rsidR="001C2B67" w:rsidRPr="00675B5C">
        <w:rPr>
          <w:rFonts w:asciiTheme="minorHAnsi" w:hAnsiTheme="minorHAnsi" w:cstheme="minorHAnsi"/>
          <w:bCs/>
          <w:sz w:val="20"/>
          <w:szCs w:val="20"/>
        </w:rPr>
        <w:t xml:space="preserve"> is, </w:t>
      </w:r>
      <w:r w:rsidR="0018508A">
        <w:rPr>
          <w:rFonts w:asciiTheme="minorHAnsi" w:hAnsiTheme="minorHAnsi" w:cstheme="minorHAnsi"/>
          <w:b/>
          <w:sz w:val="20"/>
          <w:szCs w:val="20"/>
        </w:rPr>
        <w:t>Abiding in Li</w:t>
      </w:r>
      <w:r w:rsidR="002363BC">
        <w:rPr>
          <w:rFonts w:asciiTheme="minorHAnsi" w:hAnsiTheme="minorHAnsi" w:cstheme="minorHAnsi"/>
          <w:b/>
          <w:sz w:val="20"/>
          <w:szCs w:val="20"/>
        </w:rPr>
        <w:t>ght, Life, and Love</w:t>
      </w:r>
      <w:r w:rsidR="00040D92">
        <w:rPr>
          <w:rFonts w:asciiTheme="minorHAnsi" w:hAnsiTheme="minorHAnsi" w:cstheme="minorHAnsi"/>
          <w:bCs/>
          <w:sz w:val="20"/>
          <w:szCs w:val="20"/>
        </w:rPr>
        <w:t xml:space="preserve"> II</w:t>
      </w:r>
      <w:r w:rsidR="00277827">
        <w:rPr>
          <w:rFonts w:asciiTheme="minorHAnsi" w:hAnsiTheme="minorHAnsi" w:cstheme="minorHAnsi"/>
          <w:bCs/>
          <w:sz w:val="20"/>
          <w:szCs w:val="20"/>
        </w:rPr>
        <w:t>I</w:t>
      </w:r>
      <w:r w:rsidR="00FC23A5" w:rsidRPr="00675B5C">
        <w:rPr>
          <w:rFonts w:asciiTheme="minorHAnsi" w:hAnsiTheme="minorHAnsi" w:cstheme="minorHAnsi"/>
          <w:bCs/>
          <w:sz w:val="20"/>
          <w:szCs w:val="20"/>
        </w:rPr>
        <w:t xml:space="preserve"> </w:t>
      </w:r>
    </w:p>
    <w:p w14:paraId="29CAE2D4" w14:textId="40748BBA" w:rsidR="00E55EFA" w:rsidRDefault="00C3502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sidRPr="00675B5C">
        <w:rPr>
          <w:rFonts w:asciiTheme="minorHAnsi" w:hAnsiTheme="minorHAnsi" w:cstheme="minorHAnsi"/>
          <w:color w:val="000000"/>
          <w:sz w:val="20"/>
          <w:szCs w:val="20"/>
          <w:lang w:val="en"/>
        </w:rPr>
        <w:t>2</w:t>
      </w:r>
      <w:r w:rsidR="00040D92">
        <w:rPr>
          <w:rFonts w:asciiTheme="minorHAnsi" w:hAnsiTheme="minorHAnsi" w:cstheme="minorHAnsi"/>
          <w:color w:val="000000"/>
          <w:sz w:val="20"/>
          <w:szCs w:val="20"/>
          <w:lang w:val="en"/>
        </w:rPr>
        <w:t>.</w:t>
      </w:r>
      <w:r w:rsidR="00040D92">
        <w:rPr>
          <w:rFonts w:asciiTheme="minorHAnsi" w:hAnsiTheme="minorHAnsi" w:cstheme="minorHAnsi"/>
          <w:color w:val="000000"/>
          <w:sz w:val="20"/>
          <w:szCs w:val="20"/>
          <w:lang w:val="en"/>
        </w:rPr>
        <w:tab/>
      </w:r>
      <w:r w:rsidR="00277827">
        <w:rPr>
          <w:rFonts w:asciiTheme="minorHAnsi" w:hAnsiTheme="minorHAnsi" w:cstheme="minorHAnsi"/>
          <w:color w:val="000000"/>
          <w:sz w:val="20"/>
          <w:szCs w:val="20"/>
          <w:lang w:val="en"/>
        </w:rPr>
        <w:t>What is the relationship between “abiding” in God’s Presence and then “receiving” all that He has for us?</w:t>
      </w:r>
    </w:p>
    <w:p w14:paraId="68F524E9" w14:textId="13293063" w:rsidR="00277827"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3.</w:t>
      </w:r>
      <w:r>
        <w:rPr>
          <w:rFonts w:asciiTheme="minorHAnsi" w:hAnsiTheme="minorHAnsi" w:cstheme="minorHAnsi"/>
          <w:color w:val="000000"/>
          <w:sz w:val="20"/>
          <w:szCs w:val="20"/>
          <w:lang w:val="en"/>
        </w:rPr>
        <w:tab/>
        <w:t>We all know people who might be called “people-</w:t>
      </w:r>
      <w:r w:rsidR="000A0C44">
        <w:rPr>
          <w:rFonts w:asciiTheme="minorHAnsi" w:hAnsiTheme="minorHAnsi" w:cstheme="minorHAnsi"/>
          <w:color w:val="000000"/>
          <w:sz w:val="20"/>
          <w:szCs w:val="20"/>
          <w:lang w:val="en"/>
        </w:rPr>
        <w:t>pleasers” --</w:t>
      </w:r>
      <w:r>
        <w:rPr>
          <w:rFonts w:asciiTheme="minorHAnsi" w:hAnsiTheme="minorHAnsi" w:cstheme="minorHAnsi"/>
          <w:color w:val="000000"/>
          <w:sz w:val="20"/>
          <w:szCs w:val="20"/>
          <w:lang w:val="en"/>
        </w:rPr>
        <w:t xml:space="preserve">those whose words and behavior are designed to get </w:t>
      </w:r>
    </w:p>
    <w:p w14:paraId="6135B207" w14:textId="02631076" w:rsidR="00277827"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others to like them, and to avoid the negatives--rejection, criticism, or embarrassment.</w:t>
      </w:r>
    </w:p>
    <w:p w14:paraId="68810013" w14:textId="11A4BC60" w:rsidR="00277827"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4.</w:t>
      </w:r>
      <w:r>
        <w:rPr>
          <w:rFonts w:asciiTheme="minorHAnsi" w:hAnsiTheme="minorHAnsi" w:cstheme="minorHAnsi"/>
          <w:color w:val="000000"/>
          <w:sz w:val="20"/>
          <w:szCs w:val="20"/>
          <w:lang w:val="en"/>
        </w:rPr>
        <w:tab/>
        <w:t xml:space="preserve">Psychologists refer to this as </w:t>
      </w:r>
      <w:r>
        <w:rPr>
          <w:rFonts w:asciiTheme="minorHAnsi" w:hAnsiTheme="minorHAnsi" w:cstheme="minorHAnsi"/>
          <w:b/>
          <w:bCs/>
          <w:color w:val="000000"/>
          <w:sz w:val="20"/>
          <w:szCs w:val="20"/>
          <w:lang w:val="en"/>
        </w:rPr>
        <w:t>Dependent Personality Disorder</w:t>
      </w:r>
      <w:r>
        <w:rPr>
          <w:rFonts w:asciiTheme="minorHAnsi" w:hAnsiTheme="minorHAnsi" w:cstheme="minorHAnsi"/>
          <w:color w:val="000000"/>
          <w:sz w:val="20"/>
          <w:szCs w:val="20"/>
          <w:lang w:val="en"/>
        </w:rPr>
        <w:t>--Masochistic Personality type.</w:t>
      </w:r>
    </w:p>
    <w:p w14:paraId="036355F7" w14:textId="77777777" w:rsidR="00277827"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Sometimes this characteristic of “people-pleasing” comes as the result of what we may have experienced during </w:t>
      </w:r>
    </w:p>
    <w:p w14:paraId="357012D8" w14:textId="29B1B03F" w:rsidR="00277827"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our childhood years.</w:t>
      </w:r>
    </w:p>
    <w:p w14:paraId="126260DD" w14:textId="77777777" w:rsidR="009C188F" w:rsidRDefault="00277827"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1)</w:t>
      </w:r>
      <w:r>
        <w:rPr>
          <w:rFonts w:asciiTheme="minorHAnsi" w:hAnsiTheme="minorHAnsi" w:cstheme="minorHAnsi"/>
          <w:color w:val="000000"/>
          <w:sz w:val="20"/>
          <w:szCs w:val="20"/>
          <w:lang w:val="en"/>
        </w:rPr>
        <w:tab/>
        <w:t xml:space="preserve">Some parents </w:t>
      </w:r>
      <w:r>
        <w:rPr>
          <w:rFonts w:asciiTheme="minorHAnsi" w:hAnsiTheme="minorHAnsi" w:cstheme="minorHAnsi"/>
          <w:b/>
          <w:bCs/>
          <w:color w:val="000000"/>
          <w:sz w:val="20"/>
          <w:szCs w:val="20"/>
          <w:lang w:val="en"/>
        </w:rPr>
        <w:t>never</w:t>
      </w:r>
      <w:r>
        <w:rPr>
          <w:rFonts w:asciiTheme="minorHAnsi" w:hAnsiTheme="minorHAnsi" w:cstheme="minorHAnsi"/>
          <w:color w:val="000000"/>
          <w:sz w:val="20"/>
          <w:szCs w:val="20"/>
          <w:lang w:val="en"/>
        </w:rPr>
        <w:t xml:space="preserve"> provide their children with enough love and emotional support and encourages them</w:t>
      </w:r>
      <w:r w:rsidR="009C188F">
        <w:rPr>
          <w:rFonts w:asciiTheme="minorHAnsi" w:hAnsiTheme="minorHAnsi" w:cstheme="minorHAnsi"/>
          <w:color w:val="000000"/>
          <w:sz w:val="20"/>
          <w:szCs w:val="20"/>
          <w:lang w:val="en"/>
        </w:rPr>
        <w:t xml:space="preserve"> in </w:t>
      </w:r>
    </w:p>
    <w:p w14:paraId="7B7D3114" w14:textId="61BE1E4A" w:rsidR="00277827"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the development of their own abilities.</w:t>
      </w:r>
    </w:p>
    <w:p w14:paraId="64250F6D" w14:textId="03CFF81A"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2)</w:t>
      </w:r>
      <w:r>
        <w:rPr>
          <w:rFonts w:asciiTheme="minorHAnsi" w:hAnsiTheme="minorHAnsi" w:cstheme="minorHAnsi"/>
          <w:color w:val="000000"/>
          <w:sz w:val="20"/>
          <w:szCs w:val="20"/>
          <w:lang w:val="en"/>
        </w:rPr>
        <w:tab/>
        <w:t xml:space="preserve">“You will </w:t>
      </w:r>
      <w:r>
        <w:rPr>
          <w:rFonts w:asciiTheme="minorHAnsi" w:hAnsiTheme="minorHAnsi" w:cstheme="minorHAnsi"/>
          <w:b/>
          <w:bCs/>
          <w:color w:val="000000"/>
          <w:sz w:val="20"/>
          <w:szCs w:val="20"/>
          <w:lang w:val="en"/>
        </w:rPr>
        <w:t>never</w:t>
      </w:r>
      <w:r>
        <w:rPr>
          <w:rFonts w:asciiTheme="minorHAnsi" w:hAnsiTheme="minorHAnsi" w:cstheme="minorHAnsi"/>
          <w:color w:val="000000"/>
          <w:sz w:val="20"/>
          <w:szCs w:val="20"/>
          <w:lang w:val="en"/>
        </w:rPr>
        <w:t xml:space="preserve"> amount to anything</w:t>
      </w:r>
      <w:r w:rsidR="00E161A0">
        <w:rPr>
          <w:rFonts w:asciiTheme="minorHAnsi" w:hAnsiTheme="minorHAnsi" w:cstheme="minorHAnsi"/>
          <w:color w:val="000000"/>
          <w:sz w:val="20"/>
          <w:szCs w:val="20"/>
          <w:lang w:val="en"/>
        </w:rPr>
        <w:t>!” --</w:t>
      </w:r>
      <w:r>
        <w:rPr>
          <w:rFonts w:asciiTheme="minorHAnsi" w:hAnsiTheme="minorHAnsi" w:cstheme="minorHAnsi"/>
          <w:color w:val="000000"/>
          <w:sz w:val="20"/>
          <w:szCs w:val="20"/>
          <w:lang w:val="en"/>
        </w:rPr>
        <w:t xml:space="preserve">can cause the child to </w:t>
      </w:r>
      <w:proofErr w:type="gramStart"/>
      <w:r>
        <w:rPr>
          <w:rFonts w:asciiTheme="minorHAnsi" w:hAnsiTheme="minorHAnsi" w:cstheme="minorHAnsi"/>
          <w:color w:val="000000"/>
          <w:sz w:val="20"/>
          <w:szCs w:val="20"/>
          <w:lang w:val="en"/>
        </w:rPr>
        <w:t xml:space="preserve">actually </w:t>
      </w:r>
      <w:r>
        <w:rPr>
          <w:rFonts w:asciiTheme="minorHAnsi" w:hAnsiTheme="minorHAnsi" w:cstheme="minorHAnsi"/>
          <w:b/>
          <w:bCs/>
          <w:color w:val="000000"/>
          <w:sz w:val="20"/>
          <w:szCs w:val="20"/>
          <w:lang w:val="en"/>
        </w:rPr>
        <w:t>believe</w:t>
      </w:r>
      <w:proofErr w:type="gramEnd"/>
      <w:r>
        <w:rPr>
          <w:rFonts w:asciiTheme="minorHAnsi" w:hAnsiTheme="minorHAnsi" w:cstheme="minorHAnsi"/>
          <w:color w:val="000000"/>
          <w:sz w:val="20"/>
          <w:szCs w:val="20"/>
          <w:lang w:val="en"/>
        </w:rPr>
        <w:t xml:space="preserve"> they are useless and that </w:t>
      </w:r>
    </w:p>
    <w:p w14:paraId="7E4AB8D7" w14:textId="50969B37"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nothing they do is ever “good enough”.</w:t>
      </w:r>
    </w:p>
    <w:p w14:paraId="0B12C563" w14:textId="77777777"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3)</w:t>
      </w:r>
      <w:r>
        <w:rPr>
          <w:rFonts w:asciiTheme="minorHAnsi" w:hAnsiTheme="minorHAnsi" w:cstheme="minorHAnsi"/>
          <w:color w:val="000000"/>
          <w:sz w:val="20"/>
          <w:szCs w:val="20"/>
          <w:lang w:val="en"/>
        </w:rPr>
        <w:tab/>
        <w:t xml:space="preserve">“Winning does </w:t>
      </w:r>
      <w:r>
        <w:rPr>
          <w:rFonts w:asciiTheme="minorHAnsi" w:hAnsiTheme="minorHAnsi" w:cstheme="minorHAnsi"/>
          <w:b/>
          <w:bCs/>
          <w:color w:val="000000"/>
          <w:sz w:val="20"/>
          <w:szCs w:val="20"/>
          <w:lang w:val="en"/>
        </w:rPr>
        <w:t>not</w:t>
      </w:r>
      <w:r>
        <w:rPr>
          <w:rFonts w:asciiTheme="minorHAnsi" w:hAnsiTheme="minorHAnsi" w:cstheme="minorHAnsi"/>
          <w:color w:val="000000"/>
          <w:sz w:val="20"/>
          <w:szCs w:val="20"/>
          <w:lang w:val="en"/>
        </w:rPr>
        <w:t xml:space="preserve"> matter, just </w:t>
      </w:r>
      <w:r>
        <w:rPr>
          <w:rFonts w:asciiTheme="minorHAnsi" w:hAnsiTheme="minorHAnsi" w:cstheme="minorHAnsi"/>
          <w:b/>
          <w:bCs/>
          <w:color w:val="000000"/>
          <w:sz w:val="20"/>
          <w:szCs w:val="20"/>
          <w:lang w:val="en"/>
        </w:rPr>
        <w:t>trying</w:t>
      </w:r>
      <w:r>
        <w:rPr>
          <w:rFonts w:asciiTheme="minorHAnsi" w:hAnsiTheme="minorHAnsi" w:cstheme="minorHAnsi"/>
          <w:color w:val="000000"/>
          <w:sz w:val="20"/>
          <w:szCs w:val="20"/>
          <w:lang w:val="en"/>
        </w:rPr>
        <w:t xml:space="preserve"> is good enough” (</w:t>
      </w:r>
      <w:r w:rsidRPr="009C188F">
        <w:rPr>
          <w:rFonts w:asciiTheme="minorHAnsi" w:hAnsiTheme="minorHAnsi" w:cstheme="minorHAnsi"/>
          <w:b/>
          <w:bCs/>
          <w:color w:val="000000"/>
          <w:sz w:val="20"/>
          <w:szCs w:val="20"/>
          <w:lang w:val="en"/>
        </w:rPr>
        <w:t>Participation</w:t>
      </w:r>
      <w:r>
        <w:rPr>
          <w:rFonts w:asciiTheme="minorHAnsi" w:hAnsiTheme="minorHAnsi" w:cstheme="minorHAnsi"/>
          <w:color w:val="000000"/>
          <w:sz w:val="20"/>
          <w:szCs w:val="20"/>
          <w:lang w:val="en"/>
        </w:rPr>
        <w:t xml:space="preserve"> </w:t>
      </w:r>
      <w:r w:rsidRPr="009C188F">
        <w:rPr>
          <w:rFonts w:asciiTheme="minorHAnsi" w:hAnsiTheme="minorHAnsi" w:cstheme="minorHAnsi"/>
          <w:b/>
          <w:bCs/>
          <w:color w:val="000000"/>
          <w:sz w:val="20"/>
          <w:szCs w:val="20"/>
          <w:lang w:val="en"/>
        </w:rPr>
        <w:t>Trophy</w:t>
      </w:r>
      <w:r>
        <w:rPr>
          <w:rFonts w:asciiTheme="minorHAnsi" w:hAnsiTheme="minorHAnsi" w:cstheme="minorHAnsi"/>
          <w:color w:val="000000"/>
          <w:sz w:val="20"/>
          <w:szCs w:val="20"/>
          <w:lang w:val="en"/>
        </w:rPr>
        <w:t xml:space="preserve"> for everyone on the team or for </w:t>
      </w:r>
    </w:p>
    <w:p w14:paraId="32A00D6A" w14:textId="6F91BC6E"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b/>
          <w:bCs/>
          <w:color w:val="000000"/>
          <w:sz w:val="20"/>
          <w:szCs w:val="20"/>
          <w:lang w:val="en"/>
        </w:rPr>
        <w:t>both</w:t>
      </w:r>
      <w:r>
        <w:rPr>
          <w:rFonts w:asciiTheme="minorHAnsi" w:hAnsiTheme="minorHAnsi" w:cstheme="minorHAnsi"/>
          <w:color w:val="000000"/>
          <w:sz w:val="20"/>
          <w:szCs w:val="20"/>
          <w:lang w:val="en"/>
        </w:rPr>
        <w:t xml:space="preserve"> teams playing--nobody </w:t>
      </w:r>
      <w:r>
        <w:rPr>
          <w:rFonts w:asciiTheme="minorHAnsi" w:hAnsiTheme="minorHAnsi" w:cstheme="minorHAnsi"/>
          <w:b/>
          <w:bCs/>
          <w:color w:val="000000"/>
          <w:sz w:val="20"/>
          <w:szCs w:val="20"/>
          <w:lang w:val="en"/>
        </w:rPr>
        <w:t>wins</w:t>
      </w:r>
      <w:r>
        <w:rPr>
          <w:rFonts w:asciiTheme="minorHAnsi" w:hAnsiTheme="minorHAnsi" w:cstheme="minorHAnsi"/>
          <w:color w:val="000000"/>
          <w:sz w:val="20"/>
          <w:szCs w:val="20"/>
          <w:lang w:val="en"/>
        </w:rPr>
        <w:t xml:space="preserve">, nobody </w:t>
      </w:r>
      <w:r>
        <w:rPr>
          <w:rFonts w:asciiTheme="minorHAnsi" w:hAnsiTheme="minorHAnsi" w:cstheme="minorHAnsi"/>
          <w:b/>
          <w:bCs/>
          <w:color w:val="000000"/>
          <w:sz w:val="20"/>
          <w:szCs w:val="20"/>
          <w:lang w:val="en"/>
        </w:rPr>
        <w:t>loses</w:t>
      </w:r>
      <w:r>
        <w:rPr>
          <w:rFonts w:asciiTheme="minorHAnsi" w:hAnsiTheme="minorHAnsi" w:cstheme="minorHAnsi"/>
          <w:color w:val="000000"/>
          <w:sz w:val="20"/>
          <w:szCs w:val="20"/>
          <w:lang w:val="en"/>
        </w:rPr>
        <w:t>).</w:t>
      </w:r>
    </w:p>
    <w:p w14:paraId="4A8F2340" w14:textId="7E36FE8A"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4.</w:t>
      </w:r>
      <w:r>
        <w:rPr>
          <w:rFonts w:asciiTheme="minorHAnsi" w:hAnsiTheme="minorHAnsi" w:cstheme="minorHAnsi"/>
          <w:color w:val="000000"/>
          <w:sz w:val="20"/>
          <w:szCs w:val="20"/>
          <w:lang w:val="en"/>
        </w:rPr>
        <w:tab/>
        <w:t xml:space="preserve">In </w:t>
      </w:r>
      <w:r>
        <w:rPr>
          <w:rFonts w:asciiTheme="minorHAnsi" w:hAnsiTheme="minorHAnsi" w:cstheme="minorHAnsi"/>
          <w:b/>
          <w:bCs/>
          <w:color w:val="000000"/>
          <w:sz w:val="20"/>
          <w:szCs w:val="20"/>
          <w:lang w:val="en"/>
        </w:rPr>
        <w:t>real</w:t>
      </w:r>
      <w:r>
        <w:rPr>
          <w:rFonts w:asciiTheme="minorHAnsi" w:hAnsiTheme="minorHAnsi" w:cstheme="minorHAnsi"/>
          <w:color w:val="000000"/>
          <w:sz w:val="20"/>
          <w:szCs w:val="20"/>
          <w:lang w:val="en"/>
        </w:rPr>
        <w:t xml:space="preserve"> life, everyone is expected to </w:t>
      </w:r>
      <w:r>
        <w:rPr>
          <w:rFonts w:asciiTheme="minorHAnsi" w:hAnsiTheme="minorHAnsi" w:cstheme="minorHAnsi"/>
          <w:b/>
          <w:bCs/>
          <w:color w:val="000000"/>
          <w:sz w:val="20"/>
          <w:szCs w:val="20"/>
          <w:lang w:val="en"/>
        </w:rPr>
        <w:t>strive</w:t>
      </w:r>
      <w:r>
        <w:rPr>
          <w:rFonts w:asciiTheme="minorHAnsi" w:hAnsiTheme="minorHAnsi" w:cstheme="minorHAnsi"/>
          <w:color w:val="000000"/>
          <w:sz w:val="20"/>
          <w:szCs w:val="20"/>
          <w:lang w:val="en"/>
        </w:rPr>
        <w:t xml:space="preserve"> to achievement their goals and excellence to exceed expectations.</w:t>
      </w:r>
    </w:p>
    <w:p w14:paraId="2A843CED" w14:textId="0AF6A341" w:rsidR="009C188F" w:rsidRDefault="009C188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 xml:space="preserve">The Bible teaches that believers are to have the </w:t>
      </w:r>
      <w:r>
        <w:rPr>
          <w:rFonts w:asciiTheme="minorHAnsi" w:hAnsiTheme="minorHAnsi" w:cstheme="minorHAnsi"/>
          <w:b/>
          <w:bCs/>
          <w:color w:val="000000"/>
          <w:sz w:val="20"/>
          <w:szCs w:val="20"/>
          <w:lang w:val="en"/>
        </w:rPr>
        <w:t>desire</w:t>
      </w:r>
      <w:r>
        <w:rPr>
          <w:rFonts w:asciiTheme="minorHAnsi" w:hAnsiTheme="minorHAnsi" w:cstheme="minorHAnsi"/>
          <w:color w:val="000000"/>
          <w:sz w:val="20"/>
          <w:szCs w:val="20"/>
          <w:lang w:val="en"/>
        </w:rPr>
        <w:t xml:space="preserve"> honor and please God.</w:t>
      </w:r>
    </w:p>
    <w:p w14:paraId="30AD74D0" w14:textId="03B01F17" w:rsidR="000A0C44" w:rsidRDefault="000A0C44"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w:t>
      </w:r>
      <w:r>
        <w:rPr>
          <w:rFonts w:asciiTheme="minorHAnsi" w:hAnsiTheme="minorHAnsi" w:cstheme="minorHAnsi"/>
          <w:color w:val="000000"/>
          <w:sz w:val="20"/>
          <w:szCs w:val="20"/>
          <w:lang w:val="en"/>
        </w:rPr>
        <w:tab/>
        <w:t xml:space="preserve">What is our personal </w:t>
      </w:r>
      <w:r>
        <w:rPr>
          <w:rFonts w:asciiTheme="minorHAnsi" w:hAnsiTheme="minorHAnsi" w:cstheme="minorHAnsi"/>
          <w:b/>
          <w:bCs/>
          <w:color w:val="000000"/>
          <w:sz w:val="20"/>
          <w:szCs w:val="20"/>
          <w:lang w:val="en"/>
        </w:rPr>
        <w:t>motivation</w:t>
      </w:r>
      <w:r>
        <w:rPr>
          <w:rFonts w:asciiTheme="minorHAnsi" w:hAnsiTheme="minorHAnsi" w:cstheme="minorHAnsi"/>
          <w:color w:val="000000"/>
          <w:sz w:val="20"/>
          <w:szCs w:val="20"/>
          <w:lang w:val="en"/>
        </w:rPr>
        <w:t xml:space="preserve"> in our desire to please and honor God with our lives?</w:t>
      </w:r>
    </w:p>
    <w:p w14:paraId="6E5D06AD" w14:textId="37E51197" w:rsidR="00E161A0" w:rsidRDefault="00E161A0"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d.</w:t>
      </w:r>
      <w:r>
        <w:rPr>
          <w:rFonts w:asciiTheme="minorHAnsi" w:hAnsiTheme="minorHAnsi" w:cstheme="minorHAnsi"/>
          <w:color w:val="000000"/>
          <w:sz w:val="20"/>
          <w:szCs w:val="20"/>
          <w:lang w:val="en"/>
        </w:rPr>
        <w:tab/>
        <w:t xml:space="preserve">How does </w:t>
      </w:r>
      <w:r w:rsidR="000374DD">
        <w:rPr>
          <w:rFonts w:asciiTheme="minorHAnsi" w:hAnsiTheme="minorHAnsi" w:cstheme="minorHAnsi"/>
          <w:color w:val="000000"/>
          <w:sz w:val="20"/>
          <w:szCs w:val="20"/>
          <w:lang w:val="en"/>
        </w:rPr>
        <w:t>being</w:t>
      </w:r>
      <w:r>
        <w:rPr>
          <w:rFonts w:asciiTheme="minorHAnsi" w:hAnsiTheme="minorHAnsi" w:cstheme="minorHAnsi"/>
          <w:color w:val="000000"/>
          <w:sz w:val="20"/>
          <w:szCs w:val="20"/>
          <w:lang w:val="en"/>
        </w:rPr>
        <w:t xml:space="preserve"> a “God-Pleaser” differ from being a “People-Pleaser”?</w:t>
      </w:r>
    </w:p>
    <w:p w14:paraId="48E7C08A" w14:textId="77777777" w:rsidR="00E161A0" w:rsidRDefault="00B54F15" w:rsidP="00E161A0">
      <w:pPr>
        <w:pStyle w:val="NoSpacing"/>
        <w:tabs>
          <w:tab w:val="left" w:pos="360"/>
          <w:tab w:val="left" w:pos="720"/>
          <w:tab w:val="left" w:pos="1080"/>
          <w:tab w:val="left" w:pos="1440"/>
          <w:tab w:val="left" w:pos="1800"/>
        </w:tabs>
        <w:ind w:left="709" w:hanging="709"/>
        <w:rPr>
          <w:rFonts w:asciiTheme="minorHAnsi" w:hAnsiTheme="minorHAnsi" w:cstheme="minorHAnsi"/>
          <w:b/>
          <w:bCs/>
          <w:color w:val="000000"/>
          <w:sz w:val="20"/>
          <w:szCs w:val="20"/>
          <w:lang w:val="en"/>
        </w:rPr>
      </w:pPr>
      <w:r>
        <w:rPr>
          <w:rFonts w:asciiTheme="minorHAnsi" w:hAnsiTheme="minorHAnsi" w:cstheme="minorHAnsi"/>
          <w:b/>
          <w:bCs/>
          <w:color w:val="000000"/>
          <w:sz w:val="20"/>
          <w:szCs w:val="20"/>
          <w:lang w:val="en"/>
        </w:rPr>
        <w:t>EIGHT SIGNS OF A PEOPLE-PLEASER</w:t>
      </w:r>
    </w:p>
    <w:p w14:paraId="60571F7A" w14:textId="77777777" w:rsidR="00E161A0" w:rsidRDefault="00B54F15" w:rsidP="00E161A0">
      <w:pPr>
        <w:pStyle w:val="NoSpacing"/>
        <w:numPr>
          <w:ilvl w:val="0"/>
          <w:numId w:val="7"/>
        </w:numPr>
        <w:tabs>
          <w:tab w:val="left" w:pos="360"/>
          <w:tab w:val="left" w:pos="1080"/>
          <w:tab w:val="left" w:pos="1440"/>
          <w:tab w:val="left" w:pos="1800"/>
        </w:tabs>
        <w:rPr>
          <w:rFonts w:asciiTheme="minorHAnsi" w:eastAsia="Times New Roman" w:hAnsiTheme="minorHAnsi" w:cstheme="minorHAnsi"/>
          <w:color w:val="212121"/>
          <w:kern w:val="0"/>
          <w:sz w:val="20"/>
          <w:szCs w:val="20"/>
        </w:rPr>
      </w:pPr>
      <w:r w:rsidRPr="00B54F15">
        <w:rPr>
          <w:rFonts w:asciiTheme="minorHAnsi" w:eastAsia="Times New Roman" w:hAnsiTheme="minorHAnsi" w:cstheme="minorHAnsi"/>
          <w:color w:val="212121"/>
          <w:kern w:val="0"/>
          <w:sz w:val="20"/>
          <w:szCs w:val="20"/>
        </w:rPr>
        <w:t>You have a difficult time saying "no."</w:t>
      </w:r>
    </w:p>
    <w:p w14:paraId="2F78E127" w14:textId="77777777" w:rsidR="00E161A0" w:rsidRDefault="00B54F15" w:rsidP="00E161A0">
      <w:pPr>
        <w:pStyle w:val="NoSpacing"/>
        <w:numPr>
          <w:ilvl w:val="0"/>
          <w:numId w:val="7"/>
        </w:numPr>
        <w:tabs>
          <w:tab w:val="left" w:pos="360"/>
          <w:tab w:val="left" w:pos="1080"/>
          <w:tab w:val="left" w:pos="1440"/>
          <w:tab w:val="left" w:pos="1800"/>
        </w:tabs>
        <w:rPr>
          <w:rFonts w:asciiTheme="minorHAnsi" w:eastAsia="Times New Roman" w:hAnsiTheme="minorHAnsi" w:cstheme="minorHAnsi"/>
          <w:color w:val="212121"/>
          <w:kern w:val="0"/>
          <w:sz w:val="20"/>
          <w:szCs w:val="20"/>
        </w:rPr>
      </w:pPr>
      <w:r w:rsidRPr="00B54F15">
        <w:rPr>
          <w:rFonts w:asciiTheme="minorHAnsi" w:eastAsia="Times New Roman" w:hAnsiTheme="minorHAnsi" w:cstheme="minorHAnsi"/>
          <w:color w:val="212121"/>
          <w:kern w:val="0"/>
          <w:sz w:val="20"/>
          <w:szCs w:val="20"/>
        </w:rPr>
        <w:t>You are preoccupied with what other people might think</w:t>
      </w:r>
      <w:r w:rsidR="00E161A0">
        <w:rPr>
          <w:rFonts w:asciiTheme="minorHAnsi" w:eastAsia="Times New Roman" w:hAnsiTheme="minorHAnsi" w:cstheme="minorHAnsi"/>
          <w:color w:val="212121"/>
          <w:kern w:val="0"/>
          <w:sz w:val="20"/>
          <w:szCs w:val="20"/>
        </w:rPr>
        <w:t>.</w:t>
      </w:r>
    </w:p>
    <w:p w14:paraId="7D000246" w14:textId="77777777" w:rsidR="00E161A0" w:rsidRDefault="00B54F15" w:rsidP="00E161A0">
      <w:pPr>
        <w:pStyle w:val="NoSpacing"/>
        <w:numPr>
          <w:ilvl w:val="0"/>
          <w:numId w:val="7"/>
        </w:numPr>
        <w:tabs>
          <w:tab w:val="left" w:pos="360"/>
          <w:tab w:val="left" w:pos="1080"/>
          <w:tab w:val="left" w:pos="1440"/>
          <w:tab w:val="left" w:pos="1800"/>
        </w:tabs>
        <w:rPr>
          <w:rFonts w:asciiTheme="minorHAnsi" w:eastAsia="Times New Roman" w:hAnsiTheme="minorHAnsi" w:cstheme="minorHAnsi"/>
          <w:color w:val="212121"/>
          <w:kern w:val="0"/>
          <w:sz w:val="20"/>
          <w:szCs w:val="20"/>
        </w:rPr>
      </w:pPr>
      <w:r w:rsidRPr="00B54F15">
        <w:rPr>
          <w:rFonts w:asciiTheme="minorHAnsi" w:eastAsia="Times New Roman" w:hAnsiTheme="minorHAnsi" w:cstheme="minorHAnsi"/>
          <w:color w:val="212121"/>
          <w:kern w:val="0"/>
          <w:sz w:val="20"/>
          <w:szCs w:val="20"/>
        </w:rPr>
        <w:t xml:space="preserve">You feel guilty when you do tell people </w:t>
      </w:r>
      <w:proofErr w:type="gramStart"/>
      <w:r w:rsidRPr="00B54F15">
        <w:rPr>
          <w:rFonts w:asciiTheme="minorHAnsi" w:eastAsia="Times New Roman" w:hAnsiTheme="minorHAnsi" w:cstheme="minorHAnsi"/>
          <w:color w:val="212121"/>
          <w:kern w:val="0"/>
          <w:sz w:val="20"/>
          <w:szCs w:val="20"/>
        </w:rPr>
        <w:t>"no.</w:t>
      </w:r>
      <w:proofErr w:type="gramEnd"/>
      <w:r w:rsidRPr="00B54F15">
        <w:rPr>
          <w:rFonts w:asciiTheme="minorHAnsi" w:eastAsia="Times New Roman" w:hAnsiTheme="minorHAnsi" w:cstheme="minorHAnsi"/>
          <w:color w:val="212121"/>
          <w:kern w:val="0"/>
          <w:sz w:val="20"/>
          <w:szCs w:val="20"/>
        </w:rPr>
        <w:t>"</w:t>
      </w:r>
    </w:p>
    <w:p w14:paraId="4A149778"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B54F15">
        <w:rPr>
          <w:rFonts w:asciiTheme="minorHAnsi" w:eastAsia="Times New Roman" w:hAnsiTheme="minorHAnsi" w:cstheme="minorHAnsi"/>
          <w:color w:val="212121"/>
          <w:kern w:val="0"/>
          <w:sz w:val="20"/>
          <w:szCs w:val="20"/>
        </w:rPr>
        <w:t>You fear that turning people down will make them think you are mean or selfish.</w:t>
      </w:r>
    </w:p>
    <w:p w14:paraId="5F5A0A37"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agree to things you don’t like or do things you don’t want to do.</w:t>
      </w:r>
    </w:p>
    <w:p w14:paraId="2D8FCE3B"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struggle with feelings of </w:t>
      </w:r>
      <w:hyperlink r:id="rId5" w:history="1">
        <w:r w:rsidRPr="00E161A0">
          <w:rPr>
            <w:rFonts w:asciiTheme="minorHAnsi" w:eastAsia="Times New Roman" w:hAnsiTheme="minorHAnsi" w:cstheme="minorHAnsi"/>
            <w:color w:val="1A55AD"/>
            <w:kern w:val="0"/>
            <w:sz w:val="20"/>
            <w:szCs w:val="20"/>
            <w:u w:val="single"/>
          </w:rPr>
          <w:t>low self-esteem</w:t>
        </w:r>
      </w:hyperlink>
      <w:r w:rsidRPr="00E161A0">
        <w:rPr>
          <w:rFonts w:asciiTheme="minorHAnsi" w:eastAsia="Times New Roman" w:hAnsiTheme="minorHAnsi" w:cstheme="minorHAnsi"/>
          <w:color w:val="212121"/>
          <w:kern w:val="0"/>
          <w:sz w:val="20"/>
          <w:szCs w:val="20"/>
        </w:rPr>
        <w:t>.</w:t>
      </w:r>
    </w:p>
    <w:p w14:paraId="73974EBB"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want people to like you and feel that doing things for them will earn their approval.</w:t>
      </w:r>
    </w:p>
    <w:p w14:paraId="126007DA"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You’re always telling people you’re sorry.</w:t>
      </w:r>
    </w:p>
    <w:p w14:paraId="1E839636"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take the blame even when something isn’t your fault.</w:t>
      </w:r>
    </w:p>
    <w:p w14:paraId="789126EB"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never have any free time because you are always doing things for other people.</w:t>
      </w:r>
    </w:p>
    <w:p w14:paraId="4BF4018C" w14:textId="77777777" w:rsidR="00E161A0"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 xml:space="preserve">You neglect your own needs </w:t>
      </w:r>
      <w:proofErr w:type="gramStart"/>
      <w:r w:rsidRPr="00E161A0">
        <w:rPr>
          <w:rFonts w:asciiTheme="minorHAnsi" w:eastAsia="Times New Roman" w:hAnsiTheme="minorHAnsi" w:cstheme="minorHAnsi"/>
          <w:color w:val="212121"/>
          <w:kern w:val="0"/>
          <w:sz w:val="20"/>
          <w:szCs w:val="20"/>
        </w:rPr>
        <w:t>in order to</w:t>
      </w:r>
      <w:proofErr w:type="gramEnd"/>
      <w:r w:rsidRPr="00E161A0">
        <w:rPr>
          <w:rFonts w:asciiTheme="minorHAnsi" w:eastAsia="Times New Roman" w:hAnsiTheme="minorHAnsi" w:cstheme="minorHAnsi"/>
          <w:color w:val="212121"/>
          <w:kern w:val="0"/>
          <w:sz w:val="20"/>
          <w:szCs w:val="20"/>
        </w:rPr>
        <w:t xml:space="preserve"> do things for others.</w:t>
      </w:r>
    </w:p>
    <w:p w14:paraId="6ED36068" w14:textId="561703A7" w:rsidR="00B54F15" w:rsidRPr="00E161A0" w:rsidRDefault="00B54F15" w:rsidP="00E161A0">
      <w:pPr>
        <w:pStyle w:val="NoSpacing"/>
        <w:numPr>
          <w:ilvl w:val="0"/>
          <w:numId w:val="7"/>
        </w:numPr>
        <w:tabs>
          <w:tab w:val="left" w:pos="360"/>
          <w:tab w:val="left" w:pos="720"/>
          <w:tab w:val="left" w:pos="1080"/>
          <w:tab w:val="left" w:pos="1440"/>
          <w:tab w:val="left" w:pos="1800"/>
        </w:tabs>
        <w:rPr>
          <w:rFonts w:asciiTheme="minorHAnsi" w:hAnsiTheme="minorHAnsi" w:cstheme="minorHAnsi"/>
          <w:color w:val="000000"/>
          <w:sz w:val="20"/>
          <w:szCs w:val="20"/>
          <w:lang w:val="en"/>
        </w:rPr>
      </w:pPr>
      <w:r w:rsidRPr="00E161A0">
        <w:rPr>
          <w:rFonts w:asciiTheme="minorHAnsi" w:eastAsia="Times New Roman" w:hAnsiTheme="minorHAnsi" w:cstheme="minorHAnsi"/>
          <w:color w:val="212121"/>
          <w:kern w:val="0"/>
          <w:sz w:val="20"/>
          <w:szCs w:val="20"/>
        </w:rPr>
        <w:t>You pretend to agree with people even though you feel differently.</w:t>
      </w:r>
    </w:p>
    <w:p w14:paraId="2AA779D4" w14:textId="77777777" w:rsidR="00B54F15" w:rsidRPr="00B54F15" w:rsidRDefault="00B54F15"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p>
    <w:p w14:paraId="64B04E28" w14:textId="27289862" w:rsidR="000A0C44" w:rsidRDefault="00E161A0"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b/>
          <w:bCs/>
          <w:color w:val="000000"/>
          <w:sz w:val="20"/>
          <w:szCs w:val="20"/>
          <w:lang w:val="en"/>
        </w:rPr>
        <w:t>BECOMING A “GOD-PLEASER”</w:t>
      </w:r>
    </w:p>
    <w:p w14:paraId="082A0F71" w14:textId="77777777" w:rsidR="008C5A7B" w:rsidRDefault="0088250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r>
      <w:r w:rsidR="008C5A7B">
        <w:rPr>
          <w:rFonts w:asciiTheme="minorHAnsi" w:hAnsiTheme="minorHAnsi" w:cstheme="minorHAnsi"/>
          <w:color w:val="000000"/>
          <w:sz w:val="20"/>
          <w:szCs w:val="20"/>
          <w:lang w:val="en"/>
        </w:rPr>
        <w:t xml:space="preserve">The difference between a “people-pleaser” and a “God-pleaser” is in the </w:t>
      </w:r>
      <w:r w:rsidR="008C5A7B">
        <w:rPr>
          <w:rFonts w:asciiTheme="minorHAnsi" w:hAnsiTheme="minorHAnsi" w:cstheme="minorHAnsi"/>
          <w:b/>
          <w:bCs/>
          <w:color w:val="000000"/>
          <w:sz w:val="20"/>
          <w:szCs w:val="20"/>
          <w:lang w:val="en"/>
        </w:rPr>
        <w:t>truthfulness</w:t>
      </w:r>
      <w:r w:rsidR="008C5A7B">
        <w:rPr>
          <w:rFonts w:asciiTheme="minorHAnsi" w:hAnsiTheme="minorHAnsi" w:cstheme="minorHAnsi"/>
          <w:color w:val="000000"/>
          <w:sz w:val="20"/>
          <w:szCs w:val="20"/>
          <w:lang w:val="en"/>
        </w:rPr>
        <w:t xml:space="preserve"> and </w:t>
      </w:r>
      <w:r w:rsidR="008C5A7B">
        <w:rPr>
          <w:rFonts w:asciiTheme="minorHAnsi" w:hAnsiTheme="minorHAnsi" w:cstheme="minorHAnsi"/>
          <w:b/>
          <w:bCs/>
          <w:color w:val="000000"/>
          <w:sz w:val="20"/>
          <w:szCs w:val="20"/>
          <w:lang w:val="en"/>
        </w:rPr>
        <w:t>substance</w:t>
      </w:r>
      <w:r w:rsidR="008C5A7B">
        <w:rPr>
          <w:rFonts w:asciiTheme="minorHAnsi" w:hAnsiTheme="minorHAnsi" w:cstheme="minorHAnsi"/>
          <w:color w:val="000000"/>
          <w:sz w:val="20"/>
          <w:szCs w:val="20"/>
          <w:lang w:val="en"/>
        </w:rPr>
        <w:t xml:space="preserve"> of the message--</w:t>
      </w:r>
    </w:p>
    <w:p w14:paraId="25C6092E" w14:textId="509F2273" w:rsidR="00E161A0"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 xml:space="preserve">sometimes the news runs counter to what someone </w:t>
      </w:r>
      <w:r>
        <w:rPr>
          <w:rFonts w:asciiTheme="minorHAnsi" w:hAnsiTheme="minorHAnsi" w:cstheme="minorHAnsi"/>
          <w:b/>
          <w:bCs/>
          <w:color w:val="000000"/>
          <w:sz w:val="20"/>
          <w:szCs w:val="20"/>
          <w:lang w:val="en"/>
        </w:rPr>
        <w:t>wants</w:t>
      </w:r>
      <w:r>
        <w:rPr>
          <w:rFonts w:asciiTheme="minorHAnsi" w:hAnsiTheme="minorHAnsi" w:cstheme="minorHAnsi"/>
          <w:color w:val="000000"/>
          <w:sz w:val="20"/>
          <w:szCs w:val="20"/>
          <w:lang w:val="en"/>
        </w:rPr>
        <w:t xml:space="preserve"> to hear.</w:t>
      </w:r>
    </w:p>
    <w:p w14:paraId="45E97212" w14:textId="77777777" w:rsidR="008C5A7B"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The current state of the American “culture” is such that there are a </w:t>
      </w:r>
      <w:proofErr w:type="gramStart"/>
      <w:r>
        <w:rPr>
          <w:rFonts w:asciiTheme="minorHAnsi" w:hAnsiTheme="minorHAnsi" w:cstheme="minorHAnsi"/>
          <w:color w:val="000000"/>
          <w:sz w:val="20"/>
          <w:szCs w:val="20"/>
          <w:lang w:val="en"/>
        </w:rPr>
        <w:t>hosts of “ministers”</w:t>
      </w:r>
      <w:proofErr w:type="gramEnd"/>
      <w:r>
        <w:rPr>
          <w:rFonts w:asciiTheme="minorHAnsi" w:hAnsiTheme="minorHAnsi" w:cstheme="minorHAnsi"/>
          <w:color w:val="000000"/>
          <w:sz w:val="20"/>
          <w:szCs w:val="20"/>
          <w:lang w:val="en"/>
        </w:rPr>
        <w:t xml:space="preserve"> who are telling people </w:t>
      </w:r>
    </w:p>
    <w:p w14:paraId="16CC790D" w14:textId="082C0DDD" w:rsidR="008C5A7B"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Pr>
          <w:rFonts w:asciiTheme="minorHAnsi" w:hAnsiTheme="minorHAnsi" w:cstheme="minorHAnsi"/>
          <w:b/>
          <w:bCs/>
          <w:color w:val="000000"/>
          <w:sz w:val="20"/>
          <w:szCs w:val="20"/>
          <w:lang w:val="en"/>
        </w:rPr>
        <w:t>exactly</w:t>
      </w:r>
      <w:r>
        <w:rPr>
          <w:rFonts w:asciiTheme="minorHAnsi" w:hAnsiTheme="minorHAnsi" w:cstheme="minorHAnsi"/>
          <w:color w:val="000000"/>
          <w:sz w:val="20"/>
          <w:szCs w:val="20"/>
          <w:lang w:val="en"/>
        </w:rPr>
        <w:t xml:space="preserve"> what they want to </w:t>
      </w:r>
      <w:r w:rsidRPr="008C5A7B">
        <w:rPr>
          <w:rFonts w:asciiTheme="minorHAnsi" w:hAnsiTheme="minorHAnsi" w:cstheme="minorHAnsi"/>
          <w:b/>
          <w:bCs/>
          <w:color w:val="000000"/>
          <w:sz w:val="20"/>
          <w:szCs w:val="20"/>
          <w:lang w:val="en"/>
        </w:rPr>
        <w:t>hear</w:t>
      </w:r>
      <w:r>
        <w:rPr>
          <w:rFonts w:asciiTheme="minorHAnsi" w:hAnsiTheme="minorHAnsi" w:cstheme="minorHAnsi"/>
          <w:color w:val="000000"/>
          <w:sz w:val="20"/>
          <w:szCs w:val="20"/>
          <w:lang w:val="en"/>
        </w:rPr>
        <w:t xml:space="preserve">, instead of what they </w:t>
      </w:r>
      <w:proofErr w:type="gramStart"/>
      <w:r>
        <w:rPr>
          <w:rFonts w:asciiTheme="minorHAnsi" w:hAnsiTheme="minorHAnsi" w:cstheme="minorHAnsi"/>
          <w:color w:val="000000"/>
          <w:sz w:val="20"/>
          <w:szCs w:val="20"/>
          <w:lang w:val="en"/>
        </w:rPr>
        <w:t xml:space="preserve">actually </w:t>
      </w:r>
      <w:r w:rsidRPr="008C5A7B">
        <w:rPr>
          <w:rFonts w:asciiTheme="minorHAnsi" w:hAnsiTheme="minorHAnsi" w:cstheme="minorHAnsi"/>
          <w:b/>
          <w:bCs/>
          <w:color w:val="000000"/>
          <w:sz w:val="20"/>
          <w:szCs w:val="20"/>
          <w:lang w:val="en"/>
        </w:rPr>
        <w:t>need</w:t>
      </w:r>
      <w:proofErr w:type="gramEnd"/>
      <w:r>
        <w:rPr>
          <w:rFonts w:asciiTheme="minorHAnsi" w:hAnsiTheme="minorHAnsi" w:cstheme="minorHAnsi"/>
          <w:color w:val="000000"/>
          <w:sz w:val="20"/>
          <w:szCs w:val="20"/>
          <w:lang w:val="en"/>
        </w:rPr>
        <w:t xml:space="preserve"> to hear from God.</w:t>
      </w:r>
    </w:p>
    <w:p w14:paraId="6D4312A5" w14:textId="0025B3B8" w:rsidR="008C5A7B"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1)</w:t>
      </w:r>
      <w:r>
        <w:rPr>
          <w:rFonts w:asciiTheme="minorHAnsi" w:hAnsiTheme="minorHAnsi" w:cstheme="minorHAnsi"/>
          <w:color w:val="000000"/>
          <w:sz w:val="20"/>
          <w:szCs w:val="20"/>
          <w:lang w:val="en"/>
        </w:rPr>
        <w:tab/>
        <w:t>There is a warning for those who choose to call good evil and evil good (Isa. 5:20; Prov. 14:12).</w:t>
      </w:r>
    </w:p>
    <w:p w14:paraId="720A5E08" w14:textId="6967B59A" w:rsidR="008C5A7B"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2)</w:t>
      </w:r>
      <w:r>
        <w:rPr>
          <w:rFonts w:asciiTheme="minorHAnsi" w:hAnsiTheme="minorHAnsi" w:cstheme="minorHAnsi"/>
          <w:color w:val="000000"/>
          <w:sz w:val="20"/>
          <w:szCs w:val="20"/>
          <w:lang w:val="en"/>
        </w:rPr>
        <w:tab/>
        <w:t xml:space="preserve">There is a point in time when God simply gives </w:t>
      </w:r>
      <w:r w:rsidRPr="008C5A7B">
        <w:rPr>
          <w:rFonts w:asciiTheme="minorHAnsi" w:hAnsiTheme="minorHAnsi" w:cstheme="minorHAnsi"/>
          <w:b/>
          <w:bCs/>
          <w:color w:val="000000"/>
          <w:sz w:val="20"/>
          <w:szCs w:val="20"/>
          <w:lang w:val="en"/>
        </w:rPr>
        <w:t>people</w:t>
      </w:r>
      <w:r>
        <w:rPr>
          <w:rFonts w:asciiTheme="minorHAnsi" w:hAnsiTheme="minorHAnsi" w:cstheme="minorHAnsi"/>
          <w:color w:val="000000"/>
          <w:sz w:val="20"/>
          <w:szCs w:val="20"/>
          <w:lang w:val="en"/>
        </w:rPr>
        <w:t xml:space="preserve"> and </w:t>
      </w:r>
      <w:r w:rsidRPr="008C5A7B">
        <w:rPr>
          <w:rFonts w:asciiTheme="minorHAnsi" w:hAnsiTheme="minorHAnsi" w:cstheme="minorHAnsi"/>
          <w:b/>
          <w:bCs/>
          <w:color w:val="000000"/>
          <w:sz w:val="20"/>
          <w:szCs w:val="20"/>
          <w:lang w:val="en"/>
        </w:rPr>
        <w:t>nations</w:t>
      </w:r>
      <w:r>
        <w:rPr>
          <w:rFonts w:asciiTheme="minorHAnsi" w:hAnsiTheme="minorHAnsi" w:cstheme="minorHAnsi"/>
          <w:color w:val="000000"/>
          <w:sz w:val="20"/>
          <w:szCs w:val="20"/>
          <w:lang w:val="en"/>
        </w:rPr>
        <w:t xml:space="preserve"> over to wickedness (Rom. 1:21-25</w:t>
      </w:r>
      <w:r w:rsidR="009F46E4">
        <w:rPr>
          <w:rFonts w:asciiTheme="minorHAnsi" w:hAnsiTheme="minorHAnsi" w:cstheme="minorHAnsi"/>
          <w:color w:val="000000"/>
          <w:sz w:val="20"/>
          <w:szCs w:val="20"/>
          <w:lang w:val="en"/>
        </w:rPr>
        <w:t>, 32</w:t>
      </w:r>
      <w:r>
        <w:rPr>
          <w:rFonts w:asciiTheme="minorHAnsi" w:hAnsiTheme="minorHAnsi" w:cstheme="minorHAnsi"/>
          <w:color w:val="000000"/>
          <w:sz w:val="20"/>
          <w:szCs w:val="20"/>
          <w:lang w:val="en"/>
        </w:rPr>
        <w:t>).</w:t>
      </w:r>
    </w:p>
    <w:p w14:paraId="58E6EB56" w14:textId="77777777" w:rsidR="008E6453" w:rsidRDefault="008C5A7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Anyone can find a “church” or “religious</w:t>
      </w:r>
      <w:r w:rsidR="008E6453">
        <w:rPr>
          <w:rFonts w:asciiTheme="minorHAnsi" w:hAnsiTheme="minorHAnsi" w:cstheme="minorHAnsi"/>
          <w:color w:val="000000"/>
          <w:sz w:val="20"/>
          <w:szCs w:val="20"/>
          <w:lang w:val="en"/>
        </w:rPr>
        <w:t xml:space="preserve">” group who will support and promote those things that runs counter to </w:t>
      </w:r>
    </w:p>
    <w:p w14:paraId="0007F384" w14:textId="65F42464" w:rsidR="008C5A7B" w:rsidRDefault="008E645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what God wants for our lives.</w:t>
      </w:r>
    </w:p>
    <w:p w14:paraId="7ED8A2E6" w14:textId="77777777"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2.</w:t>
      </w:r>
      <w:r>
        <w:rPr>
          <w:rFonts w:asciiTheme="minorHAnsi" w:hAnsiTheme="minorHAnsi" w:cstheme="minorHAnsi"/>
          <w:color w:val="000000"/>
          <w:sz w:val="20"/>
          <w:szCs w:val="20"/>
          <w:lang w:val="en"/>
        </w:rPr>
        <w:tab/>
      </w:r>
      <w:proofErr w:type="gramStart"/>
      <w:r>
        <w:rPr>
          <w:rFonts w:asciiTheme="minorHAnsi" w:hAnsiTheme="minorHAnsi" w:cstheme="minorHAnsi"/>
          <w:color w:val="000000"/>
          <w:sz w:val="20"/>
          <w:szCs w:val="20"/>
          <w:lang w:val="en"/>
        </w:rPr>
        <w:t>Entering into</w:t>
      </w:r>
      <w:proofErr w:type="gramEnd"/>
      <w:r>
        <w:rPr>
          <w:rFonts w:asciiTheme="minorHAnsi" w:hAnsiTheme="minorHAnsi" w:cstheme="minorHAnsi"/>
          <w:color w:val="000000"/>
          <w:sz w:val="20"/>
          <w:szCs w:val="20"/>
          <w:lang w:val="en"/>
        </w:rPr>
        <w:t xml:space="preserve"> the realm of the “everlasting covenant” ushers us into the place where it is possible to be “well-pleasing” </w:t>
      </w:r>
    </w:p>
    <w:p w14:paraId="0613437F" w14:textId="57EE446B"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to the Lord (Heb. 13:20, 21).</w:t>
      </w:r>
    </w:p>
    <w:p w14:paraId="3E0F8B09" w14:textId="77777777"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God’s “grace” (loving-kindness) is the means into which we enter the “everlasting covenant” by “faith” (Eph. 2:8, </w:t>
      </w:r>
    </w:p>
    <w:p w14:paraId="6F1A3786" w14:textId="72261EC8"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9).</w:t>
      </w:r>
    </w:p>
    <w:p w14:paraId="4EEF4F02" w14:textId="77777777"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Inside the “everlasting covenant” by “grace” and “through faith” God prepares us, “created in Christ Jesus” for the</w:t>
      </w:r>
    </w:p>
    <w:p w14:paraId="01096B89" w14:textId="5C1896A7"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w:t>
      </w:r>
      <w:proofErr w:type="gramStart"/>
      <w:r>
        <w:rPr>
          <w:rFonts w:asciiTheme="minorHAnsi" w:hAnsiTheme="minorHAnsi" w:cstheme="minorHAnsi"/>
          <w:color w:val="000000"/>
          <w:sz w:val="20"/>
          <w:szCs w:val="20"/>
          <w:lang w:val="en"/>
        </w:rPr>
        <w:t>good</w:t>
      </w:r>
      <w:proofErr w:type="gramEnd"/>
      <w:r>
        <w:rPr>
          <w:rFonts w:asciiTheme="minorHAnsi" w:hAnsiTheme="minorHAnsi" w:cstheme="minorHAnsi"/>
          <w:color w:val="000000"/>
          <w:sz w:val="20"/>
          <w:szCs w:val="20"/>
          <w:lang w:val="en"/>
        </w:rPr>
        <w:t xml:space="preserve"> works” that have been prepared for us “beforehand” (Eph. 2:10).</w:t>
      </w:r>
    </w:p>
    <w:p w14:paraId="2BA54128" w14:textId="77777777"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w:t>
      </w:r>
      <w:r>
        <w:rPr>
          <w:rFonts w:asciiTheme="minorHAnsi" w:hAnsiTheme="minorHAnsi" w:cstheme="minorHAnsi"/>
          <w:color w:val="000000"/>
          <w:sz w:val="20"/>
          <w:szCs w:val="20"/>
          <w:lang w:val="en"/>
        </w:rPr>
        <w:tab/>
        <w:t xml:space="preserve">Since Christ “learned obedience” and thus became the “source” (cause) of “eternal salvation” to the obedient </w:t>
      </w:r>
    </w:p>
    <w:p w14:paraId="77BE2C6E" w14:textId="7D84DFF0"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(Heb. 5:8, 9).</w:t>
      </w:r>
    </w:p>
    <w:p w14:paraId="449481F5" w14:textId="1A373665" w:rsidR="00E621B3" w:rsidRDefault="00E621B3"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lastRenderedPageBreak/>
        <w:tab/>
        <w:t>d.</w:t>
      </w:r>
      <w:r>
        <w:rPr>
          <w:rFonts w:asciiTheme="minorHAnsi" w:hAnsiTheme="minorHAnsi" w:cstheme="minorHAnsi"/>
          <w:color w:val="000000"/>
          <w:sz w:val="20"/>
          <w:szCs w:val="20"/>
          <w:lang w:val="en"/>
        </w:rPr>
        <w:tab/>
      </w:r>
      <w:r w:rsidR="002676B2">
        <w:rPr>
          <w:rFonts w:asciiTheme="minorHAnsi" w:hAnsiTheme="minorHAnsi" w:cstheme="minorHAnsi"/>
          <w:color w:val="000000"/>
          <w:sz w:val="20"/>
          <w:szCs w:val="20"/>
          <w:lang w:val="en"/>
        </w:rPr>
        <w:t>Being a “God-Pleaser” is the ultimate expression of our love for God (John 14:15).</w:t>
      </w:r>
    </w:p>
    <w:p w14:paraId="3BFCC6D3" w14:textId="22D450D3" w:rsidR="002676B2" w:rsidRDefault="002676B2"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e.</w:t>
      </w:r>
      <w:r>
        <w:rPr>
          <w:rFonts w:asciiTheme="minorHAnsi" w:hAnsiTheme="minorHAnsi" w:cstheme="minorHAnsi"/>
          <w:color w:val="000000"/>
          <w:sz w:val="20"/>
          <w:szCs w:val="20"/>
          <w:lang w:val="en"/>
        </w:rPr>
        <w:tab/>
        <w:t>The result of “keeping” (obeying) God’s Word in our hearts and lives is that Jesus and the Father come and take up residence within us (John 14:23).</w:t>
      </w:r>
    </w:p>
    <w:p w14:paraId="584AE471" w14:textId="72FD5BCD" w:rsidR="002676B2" w:rsidRDefault="002676B2"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f.</w:t>
      </w:r>
      <w:r>
        <w:rPr>
          <w:rFonts w:asciiTheme="minorHAnsi" w:hAnsiTheme="minorHAnsi" w:cstheme="minorHAnsi"/>
          <w:color w:val="000000"/>
          <w:sz w:val="20"/>
          <w:szCs w:val="20"/>
          <w:lang w:val="en"/>
        </w:rPr>
        <w:tab/>
        <w:t xml:space="preserve">Being a “God-Pleaser” is manifested in </w:t>
      </w:r>
      <w:r>
        <w:rPr>
          <w:rFonts w:asciiTheme="minorHAnsi" w:hAnsiTheme="minorHAnsi" w:cstheme="minorHAnsi"/>
          <w:b/>
          <w:bCs/>
          <w:color w:val="000000"/>
          <w:sz w:val="20"/>
          <w:szCs w:val="20"/>
          <w:lang w:val="en"/>
        </w:rPr>
        <w:t>how</w:t>
      </w:r>
      <w:r>
        <w:rPr>
          <w:rFonts w:asciiTheme="minorHAnsi" w:hAnsiTheme="minorHAnsi" w:cstheme="minorHAnsi"/>
          <w:color w:val="000000"/>
          <w:sz w:val="20"/>
          <w:szCs w:val="20"/>
          <w:lang w:val="en"/>
        </w:rPr>
        <w:t xml:space="preserve"> we demonstrate the genuine sense of “love” we have for “one another” (John 15:17).</w:t>
      </w:r>
    </w:p>
    <w:p w14:paraId="31010EC5" w14:textId="020545F8" w:rsidR="002676B2" w:rsidRDefault="002676B2"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g.</w:t>
      </w:r>
      <w:r>
        <w:rPr>
          <w:rFonts w:asciiTheme="minorHAnsi" w:hAnsiTheme="minorHAnsi" w:cstheme="minorHAnsi"/>
          <w:color w:val="000000"/>
          <w:sz w:val="20"/>
          <w:szCs w:val="20"/>
          <w:lang w:val="en"/>
        </w:rPr>
        <w:tab/>
        <w:t xml:space="preserve">Being a “God-Pleaser” is not working </w:t>
      </w:r>
      <w:r>
        <w:rPr>
          <w:rFonts w:asciiTheme="minorHAnsi" w:hAnsiTheme="minorHAnsi" w:cstheme="minorHAnsi"/>
          <w:b/>
          <w:bCs/>
          <w:color w:val="000000"/>
          <w:sz w:val="20"/>
          <w:szCs w:val="20"/>
          <w:lang w:val="en"/>
        </w:rPr>
        <w:t xml:space="preserve">FOR </w:t>
      </w:r>
      <w:r>
        <w:rPr>
          <w:rFonts w:asciiTheme="minorHAnsi" w:hAnsiTheme="minorHAnsi" w:cstheme="minorHAnsi"/>
          <w:color w:val="000000"/>
          <w:sz w:val="20"/>
          <w:szCs w:val="20"/>
          <w:lang w:val="en"/>
        </w:rPr>
        <w:t xml:space="preserve">God, but rather it is God working </w:t>
      </w:r>
      <w:r>
        <w:rPr>
          <w:rFonts w:asciiTheme="minorHAnsi" w:hAnsiTheme="minorHAnsi" w:cstheme="minorHAnsi"/>
          <w:b/>
          <w:bCs/>
          <w:color w:val="000000"/>
          <w:sz w:val="20"/>
          <w:szCs w:val="20"/>
          <w:lang w:val="en"/>
        </w:rPr>
        <w:t xml:space="preserve">IN </w:t>
      </w:r>
      <w:r>
        <w:rPr>
          <w:rFonts w:asciiTheme="minorHAnsi" w:hAnsiTheme="minorHAnsi" w:cstheme="minorHAnsi"/>
          <w:color w:val="000000"/>
          <w:sz w:val="20"/>
          <w:szCs w:val="20"/>
          <w:lang w:val="en"/>
        </w:rPr>
        <w:t xml:space="preserve">us and </w:t>
      </w:r>
      <w:r>
        <w:rPr>
          <w:rFonts w:asciiTheme="minorHAnsi" w:hAnsiTheme="minorHAnsi" w:cstheme="minorHAnsi"/>
          <w:b/>
          <w:bCs/>
          <w:color w:val="000000"/>
          <w:sz w:val="20"/>
          <w:szCs w:val="20"/>
          <w:lang w:val="en"/>
        </w:rPr>
        <w:t>THROUGH</w:t>
      </w:r>
      <w:r>
        <w:rPr>
          <w:rFonts w:asciiTheme="minorHAnsi" w:hAnsiTheme="minorHAnsi" w:cstheme="minorHAnsi"/>
          <w:color w:val="000000"/>
          <w:sz w:val="20"/>
          <w:szCs w:val="20"/>
          <w:lang w:val="en"/>
        </w:rPr>
        <w:t xml:space="preserve"> us:</w:t>
      </w:r>
    </w:p>
    <w:p w14:paraId="57E00BB0" w14:textId="4967D2F1" w:rsidR="002676B2" w:rsidRDefault="002676B2"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r>
      <w:r w:rsidRPr="006614D1">
        <w:rPr>
          <w:rFonts w:asciiTheme="minorHAnsi" w:hAnsiTheme="minorHAnsi" w:cstheme="minorHAnsi"/>
          <w:color w:val="000000"/>
          <w:sz w:val="20"/>
          <w:szCs w:val="20"/>
          <w:lang w:val="en"/>
        </w:rPr>
        <w:t>“</w:t>
      </w:r>
      <w:r w:rsidRPr="006614D1">
        <w:rPr>
          <w:rFonts w:asciiTheme="minorHAnsi" w:hAnsiTheme="minorHAnsi" w:cstheme="minorHAnsi"/>
          <w:color w:val="585858"/>
          <w:sz w:val="20"/>
          <w:szCs w:val="20"/>
          <w:shd w:val="clear" w:color="auto" w:fill="FFFFFF"/>
        </w:rPr>
        <w:t>Being a God pleaser is not a magic combination of works or talents that will result in God being happy with us. It is being submitted to God, so that His work can be accomplished in us as His will is accomplished through us.</w:t>
      </w:r>
      <w:r w:rsidR="006614D1">
        <w:rPr>
          <w:rFonts w:asciiTheme="minorHAnsi" w:hAnsiTheme="minorHAnsi" w:cstheme="minorHAnsi"/>
          <w:color w:val="585858"/>
          <w:sz w:val="20"/>
          <w:szCs w:val="20"/>
          <w:shd w:val="clear" w:color="auto" w:fill="FFFFFF"/>
        </w:rPr>
        <w:t>”</w:t>
      </w:r>
    </w:p>
    <w:p w14:paraId="3917543D" w14:textId="003EE156"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b/>
          <w:bCs/>
          <w:color w:val="585858"/>
          <w:sz w:val="20"/>
          <w:szCs w:val="20"/>
          <w:shd w:val="clear" w:color="auto" w:fill="FFFFFF"/>
        </w:rPr>
        <w:t>EIGHT WAYS TO BE A “GOD-PLEASER” AND NOT A “PEOPLE-PLEASER”</w:t>
      </w:r>
    </w:p>
    <w:p w14:paraId="3E0DD62E" w14:textId="7B92020B"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1.</w:t>
      </w:r>
      <w:r>
        <w:rPr>
          <w:rFonts w:asciiTheme="minorHAnsi" w:hAnsiTheme="minorHAnsi" w:cstheme="minorHAnsi"/>
          <w:color w:val="585858"/>
          <w:sz w:val="20"/>
          <w:szCs w:val="20"/>
          <w:shd w:val="clear" w:color="auto" w:fill="FFFFFF"/>
        </w:rPr>
        <w:tab/>
        <w:t>Here are 8 practical ways for each of us to be pleasing unto the Lord:</w:t>
      </w:r>
    </w:p>
    <w:p w14:paraId="68A75309" w14:textId="02ADDF04"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a.</w:t>
      </w:r>
      <w:r>
        <w:rPr>
          <w:rFonts w:asciiTheme="minorHAnsi" w:hAnsiTheme="minorHAnsi" w:cstheme="minorHAnsi"/>
          <w:color w:val="585858"/>
          <w:sz w:val="20"/>
          <w:szCs w:val="20"/>
          <w:shd w:val="clear" w:color="auto" w:fill="FFFFFF"/>
        </w:rPr>
        <w:tab/>
        <w:t>Be Honest with ourselves and others (transparent).</w:t>
      </w:r>
    </w:p>
    <w:p w14:paraId="41DE8A5A" w14:textId="26093356"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b.</w:t>
      </w:r>
      <w:r>
        <w:rPr>
          <w:rFonts w:asciiTheme="minorHAnsi" w:hAnsiTheme="minorHAnsi" w:cstheme="minorHAnsi"/>
          <w:color w:val="585858"/>
          <w:sz w:val="20"/>
          <w:szCs w:val="20"/>
          <w:shd w:val="clear" w:color="auto" w:fill="FFFFFF"/>
        </w:rPr>
        <w:tab/>
        <w:t>Be Humble in our heart and attitude.</w:t>
      </w:r>
    </w:p>
    <w:p w14:paraId="74EB49C3" w14:textId="317D3EB8"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c.</w:t>
      </w:r>
      <w:r>
        <w:rPr>
          <w:rFonts w:asciiTheme="minorHAnsi" w:hAnsiTheme="minorHAnsi" w:cstheme="minorHAnsi"/>
          <w:color w:val="585858"/>
          <w:sz w:val="20"/>
          <w:szCs w:val="20"/>
          <w:shd w:val="clear" w:color="auto" w:fill="FFFFFF"/>
        </w:rPr>
        <w:tab/>
        <w:t>Set Aside Time to spend with God</w:t>
      </w:r>
    </w:p>
    <w:p w14:paraId="0DD74B4B" w14:textId="2DB275CA"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d.</w:t>
      </w:r>
      <w:r>
        <w:rPr>
          <w:rFonts w:asciiTheme="minorHAnsi" w:hAnsiTheme="minorHAnsi" w:cstheme="minorHAnsi"/>
          <w:color w:val="585858"/>
          <w:sz w:val="20"/>
          <w:szCs w:val="20"/>
          <w:shd w:val="clear" w:color="auto" w:fill="FFFFFF"/>
        </w:rPr>
        <w:tab/>
        <w:t>Don’t change who you are for the approval of others.</w:t>
      </w:r>
    </w:p>
    <w:p w14:paraId="4D87D47D" w14:textId="0F8FE303"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e.</w:t>
      </w:r>
      <w:r>
        <w:rPr>
          <w:rFonts w:asciiTheme="minorHAnsi" w:hAnsiTheme="minorHAnsi" w:cstheme="minorHAnsi"/>
          <w:color w:val="585858"/>
          <w:sz w:val="20"/>
          <w:szCs w:val="20"/>
          <w:shd w:val="clear" w:color="auto" w:fill="FFFFFF"/>
        </w:rPr>
        <w:tab/>
        <w:t>Be Steadfast in your values with integrity.</w:t>
      </w:r>
    </w:p>
    <w:p w14:paraId="311AE0FD" w14:textId="6BF9F3EB"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f.</w:t>
      </w:r>
      <w:r>
        <w:rPr>
          <w:rFonts w:asciiTheme="minorHAnsi" w:hAnsiTheme="minorHAnsi" w:cstheme="minorHAnsi"/>
          <w:color w:val="585858"/>
          <w:sz w:val="20"/>
          <w:szCs w:val="20"/>
          <w:shd w:val="clear" w:color="auto" w:fill="FFFFFF"/>
        </w:rPr>
        <w:tab/>
        <w:t>Live each day as if it is our last (fully, joyfully, and completely).</w:t>
      </w:r>
    </w:p>
    <w:p w14:paraId="410198F1" w14:textId="702628D6"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g.</w:t>
      </w:r>
      <w:r>
        <w:rPr>
          <w:rFonts w:asciiTheme="minorHAnsi" w:hAnsiTheme="minorHAnsi" w:cstheme="minorHAnsi"/>
          <w:color w:val="585858"/>
          <w:sz w:val="20"/>
          <w:szCs w:val="20"/>
          <w:shd w:val="clear" w:color="auto" w:fill="FFFFFF"/>
        </w:rPr>
        <w:tab/>
        <w:t>Put the needs of others before our own.</w:t>
      </w:r>
    </w:p>
    <w:p w14:paraId="3AAB00A6" w14:textId="4034552F"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h.</w:t>
      </w:r>
      <w:r>
        <w:rPr>
          <w:rFonts w:asciiTheme="minorHAnsi" w:hAnsiTheme="minorHAnsi" w:cstheme="minorHAnsi"/>
          <w:color w:val="585858"/>
          <w:sz w:val="20"/>
          <w:szCs w:val="20"/>
          <w:shd w:val="clear" w:color="auto" w:fill="FFFFFF"/>
        </w:rPr>
        <w:tab/>
        <w:t>Trust God every step of the way.</w:t>
      </w:r>
    </w:p>
    <w:p w14:paraId="5C1F336B" w14:textId="5499651E"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2.</w:t>
      </w:r>
      <w:r>
        <w:rPr>
          <w:rFonts w:asciiTheme="minorHAnsi" w:hAnsiTheme="minorHAnsi" w:cstheme="minorHAnsi"/>
          <w:color w:val="585858"/>
          <w:sz w:val="20"/>
          <w:szCs w:val="20"/>
          <w:shd w:val="clear" w:color="auto" w:fill="FFFFFF"/>
        </w:rPr>
        <w:tab/>
        <w:t>Each one of these 8 practical ways of pleasing God could have a sermon of its own.</w:t>
      </w:r>
    </w:p>
    <w:p w14:paraId="0BB25BE3" w14:textId="5FC3CC5D" w:rsidR="006614D1" w:rsidRDefault="006614D1"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a.</w:t>
      </w:r>
      <w:r>
        <w:rPr>
          <w:rFonts w:asciiTheme="minorHAnsi" w:hAnsiTheme="minorHAnsi" w:cstheme="minorHAnsi"/>
          <w:color w:val="585858"/>
          <w:sz w:val="20"/>
          <w:szCs w:val="20"/>
          <w:shd w:val="clear" w:color="auto" w:fill="FFFFFF"/>
        </w:rPr>
        <w:tab/>
        <w:t>The reality is out of the eight, most of us have strengths and weaknesses and areas where we can improve.</w:t>
      </w:r>
    </w:p>
    <w:p w14:paraId="203E252D" w14:textId="05A0B533" w:rsidR="00F73586"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b/>
          <w:bCs/>
          <w:color w:val="585858"/>
          <w:sz w:val="20"/>
          <w:szCs w:val="20"/>
          <w:shd w:val="clear" w:color="auto" w:fill="FFFFFF"/>
        </w:rPr>
      </w:pPr>
      <w:r>
        <w:rPr>
          <w:rFonts w:asciiTheme="minorHAnsi" w:hAnsiTheme="minorHAnsi" w:cstheme="minorHAnsi"/>
          <w:b/>
          <w:bCs/>
          <w:color w:val="585858"/>
          <w:sz w:val="20"/>
          <w:szCs w:val="20"/>
          <w:shd w:val="clear" w:color="auto" w:fill="FFFFFF"/>
        </w:rPr>
        <w:t>CONCLUSION</w:t>
      </w:r>
    </w:p>
    <w:p w14:paraId="0FEBC896" w14:textId="0D16A482" w:rsid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1.</w:t>
      </w:r>
      <w:r>
        <w:rPr>
          <w:rFonts w:asciiTheme="minorHAnsi" w:hAnsiTheme="minorHAnsi" w:cstheme="minorHAnsi"/>
          <w:color w:val="585858"/>
          <w:sz w:val="20"/>
          <w:szCs w:val="20"/>
          <w:shd w:val="clear" w:color="auto" w:fill="FFFFFF"/>
        </w:rPr>
        <w:tab/>
        <w:t>From the moment we awaken in the morning, our feet hit the floor and we say “thank you for another day of life”</w:t>
      </w:r>
    </w:p>
    <w:p w14:paraId="0BEDB5EE" w14:textId="77777777" w:rsid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2.</w:t>
      </w:r>
      <w:r>
        <w:rPr>
          <w:rFonts w:asciiTheme="minorHAnsi" w:hAnsiTheme="minorHAnsi" w:cstheme="minorHAnsi"/>
          <w:color w:val="585858"/>
          <w:sz w:val="20"/>
          <w:szCs w:val="20"/>
          <w:shd w:val="clear" w:color="auto" w:fill="FFFFFF"/>
        </w:rPr>
        <w:tab/>
        <w:t>The focus and directionality of our lives moves away from the problems, struggles, challenges, and situations before</w:t>
      </w:r>
    </w:p>
    <w:p w14:paraId="14BB59C2" w14:textId="0EC81677" w:rsid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ab/>
        <w:t>we choose to keep our eyes of Jesus (Heb. 12:1, 2).</w:t>
      </w:r>
    </w:p>
    <w:p w14:paraId="3B509938" w14:textId="0FDD5E31" w:rsid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3.</w:t>
      </w:r>
      <w:r>
        <w:rPr>
          <w:rFonts w:asciiTheme="minorHAnsi" w:hAnsiTheme="minorHAnsi" w:cstheme="minorHAnsi"/>
          <w:color w:val="585858"/>
          <w:sz w:val="20"/>
          <w:szCs w:val="20"/>
          <w:shd w:val="clear" w:color="auto" w:fill="FFFFFF"/>
        </w:rPr>
        <w:tab/>
        <w:t>How can we “let our light so shine” (Matt. 5:16) for the benefit of others and the Kingdom of God?</w:t>
      </w:r>
    </w:p>
    <w:p w14:paraId="44E77776" w14:textId="77777777" w:rsid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585858"/>
          <w:sz w:val="20"/>
          <w:szCs w:val="20"/>
          <w:shd w:val="clear" w:color="auto" w:fill="FFFFFF"/>
        </w:rPr>
      </w:pPr>
      <w:r>
        <w:rPr>
          <w:rFonts w:asciiTheme="minorHAnsi" w:hAnsiTheme="minorHAnsi" w:cstheme="minorHAnsi"/>
          <w:color w:val="585858"/>
          <w:sz w:val="20"/>
          <w:szCs w:val="20"/>
          <w:shd w:val="clear" w:color="auto" w:fill="FFFFFF"/>
        </w:rPr>
        <w:t>4.</w:t>
      </w:r>
      <w:r>
        <w:rPr>
          <w:rFonts w:asciiTheme="minorHAnsi" w:hAnsiTheme="minorHAnsi" w:cstheme="minorHAnsi"/>
          <w:color w:val="585858"/>
          <w:sz w:val="20"/>
          <w:szCs w:val="20"/>
          <w:shd w:val="clear" w:color="auto" w:fill="FFFFFF"/>
        </w:rPr>
        <w:tab/>
        <w:t>At the end of our day, we pause, reflect on what God has done during the day and express our gratitude for His love</w:t>
      </w:r>
    </w:p>
    <w:p w14:paraId="71053927" w14:textId="40D641A5" w:rsidR="00F215DF" w:rsidRPr="00F215DF" w:rsidRDefault="00F215DF"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585858"/>
          <w:sz w:val="20"/>
          <w:szCs w:val="20"/>
          <w:shd w:val="clear" w:color="auto" w:fill="FFFFFF"/>
        </w:rPr>
        <w:tab/>
        <w:t>and Providence in being “His workmanship created in Christ Jesus” for “good works”.</w:t>
      </w:r>
    </w:p>
    <w:p w14:paraId="24F15721" w14:textId="77777777" w:rsidR="00534868" w:rsidRPr="006614D1" w:rsidRDefault="00534868"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p>
    <w:sectPr w:rsidR="00534868" w:rsidRPr="006614D1">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20A7B9AB-76A0-BE4A-8FFF-50D502C407DB}"/>
  </w:font>
  <w:font w:name="Symbol">
    <w:panose1 w:val="05050102010706020507"/>
    <w:charset w:val="02"/>
    <w:family w:val="decorative"/>
    <w:pitch w:val="variable"/>
    <w:sig w:usb0="00000000" w:usb1="10000000" w:usb2="00000000" w:usb3="00000000" w:csb0="80000000" w:csb1="00000000"/>
    <w:embedRegular r:id="rId2" w:fontKey="{25DD8341-62FE-2845-8AB0-363BFF27CBD3}"/>
  </w:font>
  <w:font w:name="Courier New">
    <w:panose1 w:val="02070309020205020404"/>
    <w:charset w:val="00"/>
    <w:family w:val="modern"/>
    <w:pitch w:val="fixed"/>
    <w:sig w:usb0="E0002AFF" w:usb1="C0007843" w:usb2="00000009" w:usb3="00000000" w:csb0="000001FF" w:csb1="00000000"/>
    <w:embedRegular r:id="rId3" w:fontKey="{ED20856D-DF60-5A49-93EF-28ED59877041}"/>
  </w:font>
  <w:font w:name="Wingdings">
    <w:panose1 w:val="05000000000000000000"/>
    <w:charset w:val="4D"/>
    <w:family w:val="decorative"/>
    <w:pitch w:val="variable"/>
    <w:sig w:usb0="00000003" w:usb1="00000000" w:usb2="00000000" w:usb3="00000000" w:csb0="80000001" w:csb1="00000000"/>
    <w:embedRegular r:id="rId4" w:fontKey="{FEE3EBE4-B57F-7542-B6DD-E26EABC43620}"/>
  </w:font>
  <w:font w:name="Arial">
    <w:panose1 w:val="020B0604020202020204"/>
    <w:charset w:val="00"/>
    <w:family w:val="swiss"/>
    <w:pitch w:val="variable"/>
    <w:sig w:usb0="E0002AFF" w:usb1="C0007843" w:usb2="00000009" w:usb3="00000000" w:csb0="000001FF" w:csb1="00000000"/>
    <w:embedRegular r:id="rId5" w:fontKey="{3BBA5140-4CF5-6941-AD77-3CE41795C40C}"/>
    <w:embedItalic r:id="rId6" w:fontKey="{943E0D01-F441-FF4C-AE55-2E83887F8A97}"/>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7" w:fontKey="{708D2D62-02A3-9642-82B9-59B0910A9310}"/>
    <w:embedItalic r:id="rId8" w:fontKey="{9AD68C53-B76D-0B4E-A033-CCA1E3AABA3D}"/>
  </w:font>
  <w:font w:name="Calibri">
    <w:panose1 w:val="020F0502020204030204"/>
    <w:charset w:val="00"/>
    <w:family w:val="swiss"/>
    <w:pitch w:val="variable"/>
    <w:sig w:usb0="E0002AFF" w:usb1="C000ACFF" w:usb2="00000009" w:usb3="00000000" w:csb0="000001FF" w:csb1="00000000"/>
    <w:embedRegular r:id="rId9" w:fontKey="{64FECCF7-1FE7-5A4F-9C21-BBB47064C714}"/>
    <w:embedBold r:id="rId10" w:fontKey="{25F85E39-2855-3643-94C1-8261BD392024}"/>
    <w:embedItalic r:id="rId11" w:fontKey="{74383F03-2747-1946-8654-5C0FB3198468}"/>
    <w:embedBoldItalic r:id="rId12" w:fontKey="{46B78BA8-BCA2-B241-AAA9-29E793EEE170}"/>
  </w:font>
  <w:font w:name="Cambria">
    <w:panose1 w:val="02040503050406030204"/>
    <w:charset w:val="00"/>
    <w:family w:val="roman"/>
    <w:pitch w:val="variable"/>
    <w:sig w:usb0="E00006FF" w:usb1="420024FF" w:usb2="02000000" w:usb3="00000000" w:csb0="0000019F" w:csb1="00000000"/>
    <w:embedRegular r:id="rId13" w:fontKey="{1028BBE8-2E2E-A145-AF64-29E051888A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57A87"/>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4F1A70"/>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1"/>
  </w:num>
  <w:num w:numId="2" w16cid:durableId="237130430">
    <w:abstractNumId w:val="5"/>
  </w:num>
  <w:num w:numId="3" w16cid:durableId="450325906">
    <w:abstractNumId w:val="2"/>
  </w:num>
  <w:num w:numId="4" w16cid:durableId="975986554">
    <w:abstractNumId w:val="6"/>
  </w:num>
  <w:num w:numId="5" w16cid:durableId="1470393594">
    <w:abstractNumId w:val="0"/>
  </w:num>
  <w:num w:numId="6" w16cid:durableId="1657995426">
    <w:abstractNumId w:val="4"/>
  </w:num>
  <w:num w:numId="7" w16cid:durableId="1274287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004CA"/>
    <w:rsid w:val="00003FB7"/>
    <w:rsid w:val="00013473"/>
    <w:rsid w:val="00020AEB"/>
    <w:rsid w:val="00024B54"/>
    <w:rsid w:val="00024BF4"/>
    <w:rsid w:val="000277D5"/>
    <w:rsid w:val="00027C7A"/>
    <w:rsid w:val="000311C4"/>
    <w:rsid w:val="00033D87"/>
    <w:rsid w:val="00035CD8"/>
    <w:rsid w:val="000374DD"/>
    <w:rsid w:val="000377EF"/>
    <w:rsid w:val="00037DEC"/>
    <w:rsid w:val="000401C7"/>
    <w:rsid w:val="00040D92"/>
    <w:rsid w:val="0004119A"/>
    <w:rsid w:val="000412DA"/>
    <w:rsid w:val="00052E88"/>
    <w:rsid w:val="00053BE1"/>
    <w:rsid w:val="00057771"/>
    <w:rsid w:val="00071AD0"/>
    <w:rsid w:val="000813E6"/>
    <w:rsid w:val="0008227F"/>
    <w:rsid w:val="000906F5"/>
    <w:rsid w:val="00092639"/>
    <w:rsid w:val="00096327"/>
    <w:rsid w:val="000A0C44"/>
    <w:rsid w:val="000A51C4"/>
    <w:rsid w:val="000A5654"/>
    <w:rsid w:val="000A6CF5"/>
    <w:rsid w:val="000B3B5C"/>
    <w:rsid w:val="000B6279"/>
    <w:rsid w:val="000B7D92"/>
    <w:rsid w:val="000C066F"/>
    <w:rsid w:val="000C2588"/>
    <w:rsid w:val="000C544A"/>
    <w:rsid w:val="000C7257"/>
    <w:rsid w:val="000E2CCD"/>
    <w:rsid w:val="000F1C3A"/>
    <w:rsid w:val="00110C3C"/>
    <w:rsid w:val="00121974"/>
    <w:rsid w:val="00122727"/>
    <w:rsid w:val="00124873"/>
    <w:rsid w:val="0012646E"/>
    <w:rsid w:val="001321C1"/>
    <w:rsid w:val="00141274"/>
    <w:rsid w:val="00142E02"/>
    <w:rsid w:val="00147B77"/>
    <w:rsid w:val="00154D4D"/>
    <w:rsid w:val="001600B1"/>
    <w:rsid w:val="00161B9E"/>
    <w:rsid w:val="0016679B"/>
    <w:rsid w:val="0017165E"/>
    <w:rsid w:val="001768CB"/>
    <w:rsid w:val="00177708"/>
    <w:rsid w:val="001831AA"/>
    <w:rsid w:val="00184FBE"/>
    <w:rsid w:val="0018508A"/>
    <w:rsid w:val="0018641F"/>
    <w:rsid w:val="0019080F"/>
    <w:rsid w:val="0019083C"/>
    <w:rsid w:val="00193FCD"/>
    <w:rsid w:val="0019439F"/>
    <w:rsid w:val="001A4778"/>
    <w:rsid w:val="001B1665"/>
    <w:rsid w:val="001B2875"/>
    <w:rsid w:val="001B3821"/>
    <w:rsid w:val="001B48A8"/>
    <w:rsid w:val="001B4ABE"/>
    <w:rsid w:val="001B7BD9"/>
    <w:rsid w:val="001C023D"/>
    <w:rsid w:val="001C2B67"/>
    <w:rsid w:val="001C34BF"/>
    <w:rsid w:val="001D165E"/>
    <w:rsid w:val="001D1FD3"/>
    <w:rsid w:val="001D302B"/>
    <w:rsid w:val="001D3811"/>
    <w:rsid w:val="001D582F"/>
    <w:rsid w:val="001D72B4"/>
    <w:rsid w:val="001E21DC"/>
    <w:rsid w:val="001E41C5"/>
    <w:rsid w:val="001E7116"/>
    <w:rsid w:val="001F39F0"/>
    <w:rsid w:val="001F3BA5"/>
    <w:rsid w:val="001F50A9"/>
    <w:rsid w:val="001F72AB"/>
    <w:rsid w:val="002017F7"/>
    <w:rsid w:val="002024EA"/>
    <w:rsid w:val="002046B8"/>
    <w:rsid w:val="002168B4"/>
    <w:rsid w:val="00221011"/>
    <w:rsid w:val="00222727"/>
    <w:rsid w:val="00222A7E"/>
    <w:rsid w:val="00230FEA"/>
    <w:rsid w:val="002363BC"/>
    <w:rsid w:val="002500BE"/>
    <w:rsid w:val="002534FE"/>
    <w:rsid w:val="00255E20"/>
    <w:rsid w:val="00262167"/>
    <w:rsid w:val="00262236"/>
    <w:rsid w:val="002667D4"/>
    <w:rsid w:val="002676B2"/>
    <w:rsid w:val="00274E1F"/>
    <w:rsid w:val="002764FB"/>
    <w:rsid w:val="00277827"/>
    <w:rsid w:val="00285D3D"/>
    <w:rsid w:val="0029304D"/>
    <w:rsid w:val="00293FCB"/>
    <w:rsid w:val="0029420D"/>
    <w:rsid w:val="00294736"/>
    <w:rsid w:val="002970FF"/>
    <w:rsid w:val="002A1B50"/>
    <w:rsid w:val="002A5A58"/>
    <w:rsid w:val="002A6226"/>
    <w:rsid w:val="002B284B"/>
    <w:rsid w:val="002C2A16"/>
    <w:rsid w:val="002C38C8"/>
    <w:rsid w:val="002C3F91"/>
    <w:rsid w:val="002C521F"/>
    <w:rsid w:val="002D3272"/>
    <w:rsid w:val="002E5C9A"/>
    <w:rsid w:val="002E6911"/>
    <w:rsid w:val="002E7A52"/>
    <w:rsid w:val="002F3544"/>
    <w:rsid w:val="002F4CC0"/>
    <w:rsid w:val="002F6AF7"/>
    <w:rsid w:val="002F6FC5"/>
    <w:rsid w:val="00301745"/>
    <w:rsid w:val="0030651A"/>
    <w:rsid w:val="003171A5"/>
    <w:rsid w:val="0032307D"/>
    <w:rsid w:val="003263A0"/>
    <w:rsid w:val="00327C04"/>
    <w:rsid w:val="00333D3F"/>
    <w:rsid w:val="003354F9"/>
    <w:rsid w:val="00346774"/>
    <w:rsid w:val="00353BF6"/>
    <w:rsid w:val="0035754F"/>
    <w:rsid w:val="00360595"/>
    <w:rsid w:val="00370CAE"/>
    <w:rsid w:val="0037104F"/>
    <w:rsid w:val="003726F6"/>
    <w:rsid w:val="00373935"/>
    <w:rsid w:val="00373CBD"/>
    <w:rsid w:val="00383D80"/>
    <w:rsid w:val="00386BE7"/>
    <w:rsid w:val="00386D30"/>
    <w:rsid w:val="003873B2"/>
    <w:rsid w:val="00387DE9"/>
    <w:rsid w:val="00387F1E"/>
    <w:rsid w:val="003913F0"/>
    <w:rsid w:val="00393DBE"/>
    <w:rsid w:val="003A2348"/>
    <w:rsid w:val="003A5563"/>
    <w:rsid w:val="003A774E"/>
    <w:rsid w:val="003B0970"/>
    <w:rsid w:val="003B1DDE"/>
    <w:rsid w:val="003B5B03"/>
    <w:rsid w:val="003C05D4"/>
    <w:rsid w:val="003C0A87"/>
    <w:rsid w:val="003C2FC2"/>
    <w:rsid w:val="003C35BB"/>
    <w:rsid w:val="003C6FB7"/>
    <w:rsid w:val="003D2D65"/>
    <w:rsid w:val="003D6BFF"/>
    <w:rsid w:val="003E44FE"/>
    <w:rsid w:val="003E5EB7"/>
    <w:rsid w:val="003E78DA"/>
    <w:rsid w:val="003F1ADA"/>
    <w:rsid w:val="003F323A"/>
    <w:rsid w:val="003F4ED5"/>
    <w:rsid w:val="003F61D8"/>
    <w:rsid w:val="00406084"/>
    <w:rsid w:val="00411A31"/>
    <w:rsid w:val="00412064"/>
    <w:rsid w:val="004323E6"/>
    <w:rsid w:val="00433094"/>
    <w:rsid w:val="004407E6"/>
    <w:rsid w:val="004409B4"/>
    <w:rsid w:val="004467F4"/>
    <w:rsid w:val="00452807"/>
    <w:rsid w:val="00453946"/>
    <w:rsid w:val="00454D8D"/>
    <w:rsid w:val="0045643D"/>
    <w:rsid w:val="004627E9"/>
    <w:rsid w:val="00463450"/>
    <w:rsid w:val="00463A05"/>
    <w:rsid w:val="00467F03"/>
    <w:rsid w:val="004710CD"/>
    <w:rsid w:val="004720E0"/>
    <w:rsid w:val="004750F1"/>
    <w:rsid w:val="004765DB"/>
    <w:rsid w:val="00476CDC"/>
    <w:rsid w:val="004800F2"/>
    <w:rsid w:val="004831B2"/>
    <w:rsid w:val="0048427A"/>
    <w:rsid w:val="00484BCF"/>
    <w:rsid w:val="004906DF"/>
    <w:rsid w:val="0049446F"/>
    <w:rsid w:val="004A4F04"/>
    <w:rsid w:val="004B10A8"/>
    <w:rsid w:val="004C317C"/>
    <w:rsid w:val="004C3FA8"/>
    <w:rsid w:val="004C4717"/>
    <w:rsid w:val="004C509E"/>
    <w:rsid w:val="004C754B"/>
    <w:rsid w:val="004E3B2C"/>
    <w:rsid w:val="004F21B5"/>
    <w:rsid w:val="004F26E0"/>
    <w:rsid w:val="004F28F3"/>
    <w:rsid w:val="004F4044"/>
    <w:rsid w:val="00503B1B"/>
    <w:rsid w:val="00504173"/>
    <w:rsid w:val="005043E4"/>
    <w:rsid w:val="00511927"/>
    <w:rsid w:val="00522D9A"/>
    <w:rsid w:val="0052494B"/>
    <w:rsid w:val="00530608"/>
    <w:rsid w:val="0053148A"/>
    <w:rsid w:val="00534868"/>
    <w:rsid w:val="00535DA7"/>
    <w:rsid w:val="00552648"/>
    <w:rsid w:val="00571980"/>
    <w:rsid w:val="00574F2E"/>
    <w:rsid w:val="00574F7F"/>
    <w:rsid w:val="00580B69"/>
    <w:rsid w:val="00581160"/>
    <w:rsid w:val="00582858"/>
    <w:rsid w:val="00584643"/>
    <w:rsid w:val="005869EE"/>
    <w:rsid w:val="005963D6"/>
    <w:rsid w:val="00596789"/>
    <w:rsid w:val="005A02BF"/>
    <w:rsid w:val="005A68AC"/>
    <w:rsid w:val="005B3BC4"/>
    <w:rsid w:val="005C5951"/>
    <w:rsid w:val="005C7C74"/>
    <w:rsid w:val="005E0FF3"/>
    <w:rsid w:val="005E120A"/>
    <w:rsid w:val="005E22CB"/>
    <w:rsid w:val="005E452B"/>
    <w:rsid w:val="005F28C5"/>
    <w:rsid w:val="00610C94"/>
    <w:rsid w:val="00611C6A"/>
    <w:rsid w:val="00613046"/>
    <w:rsid w:val="00623CE6"/>
    <w:rsid w:val="00635914"/>
    <w:rsid w:val="0063728B"/>
    <w:rsid w:val="00640BA6"/>
    <w:rsid w:val="00641C0B"/>
    <w:rsid w:val="00642669"/>
    <w:rsid w:val="0064598E"/>
    <w:rsid w:val="00656E16"/>
    <w:rsid w:val="006603B6"/>
    <w:rsid w:val="006614D1"/>
    <w:rsid w:val="00664457"/>
    <w:rsid w:val="00675B5C"/>
    <w:rsid w:val="00676AA6"/>
    <w:rsid w:val="00677642"/>
    <w:rsid w:val="00677757"/>
    <w:rsid w:val="006810A4"/>
    <w:rsid w:val="006842D6"/>
    <w:rsid w:val="00685939"/>
    <w:rsid w:val="00691288"/>
    <w:rsid w:val="006A03E1"/>
    <w:rsid w:val="006A12EE"/>
    <w:rsid w:val="006A217A"/>
    <w:rsid w:val="006A33DA"/>
    <w:rsid w:val="006A49CD"/>
    <w:rsid w:val="006B0011"/>
    <w:rsid w:val="006B65E5"/>
    <w:rsid w:val="006C0CF0"/>
    <w:rsid w:val="006D0048"/>
    <w:rsid w:val="006D1C72"/>
    <w:rsid w:val="006D2881"/>
    <w:rsid w:val="006D45FE"/>
    <w:rsid w:val="006E2AAB"/>
    <w:rsid w:val="006F034D"/>
    <w:rsid w:val="006F4304"/>
    <w:rsid w:val="00701996"/>
    <w:rsid w:val="0070216F"/>
    <w:rsid w:val="00702DC4"/>
    <w:rsid w:val="007036A2"/>
    <w:rsid w:val="00710A32"/>
    <w:rsid w:val="0071341E"/>
    <w:rsid w:val="00714CDF"/>
    <w:rsid w:val="0071657D"/>
    <w:rsid w:val="0071695C"/>
    <w:rsid w:val="00716B08"/>
    <w:rsid w:val="00722370"/>
    <w:rsid w:val="00725B78"/>
    <w:rsid w:val="00730A6F"/>
    <w:rsid w:val="007419D8"/>
    <w:rsid w:val="00746762"/>
    <w:rsid w:val="00757F58"/>
    <w:rsid w:val="00760348"/>
    <w:rsid w:val="00766585"/>
    <w:rsid w:val="0076673D"/>
    <w:rsid w:val="00772DE1"/>
    <w:rsid w:val="00775D1B"/>
    <w:rsid w:val="0077699A"/>
    <w:rsid w:val="00793FAC"/>
    <w:rsid w:val="00796474"/>
    <w:rsid w:val="007A77A3"/>
    <w:rsid w:val="007B15E8"/>
    <w:rsid w:val="007B1EA5"/>
    <w:rsid w:val="007C129F"/>
    <w:rsid w:val="007C7646"/>
    <w:rsid w:val="007D01D0"/>
    <w:rsid w:val="007E1D6E"/>
    <w:rsid w:val="00800BD3"/>
    <w:rsid w:val="00802E59"/>
    <w:rsid w:val="0080422F"/>
    <w:rsid w:val="00805FEF"/>
    <w:rsid w:val="00806097"/>
    <w:rsid w:val="0082744D"/>
    <w:rsid w:val="00831E81"/>
    <w:rsid w:val="00835722"/>
    <w:rsid w:val="00840148"/>
    <w:rsid w:val="008401F7"/>
    <w:rsid w:val="0084394F"/>
    <w:rsid w:val="00845AEC"/>
    <w:rsid w:val="00846292"/>
    <w:rsid w:val="00846A6F"/>
    <w:rsid w:val="00852F59"/>
    <w:rsid w:val="0086518F"/>
    <w:rsid w:val="0087101B"/>
    <w:rsid w:val="00873710"/>
    <w:rsid w:val="00876B8E"/>
    <w:rsid w:val="0088003F"/>
    <w:rsid w:val="00882503"/>
    <w:rsid w:val="00882582"/>
    <w:rsid w:val="00882F7C"/>
    <w:rsid w:val="00887D0C"/>
    <w:rsid w:val="008948F6"/>
    <w:rsid w:val="00895355"/>
    <w:rsid w:val="00895A7F"/>
    <w:rsid w:val="008A5B49"/>
    <w:rsid w:val="008B64A6"/>
    <w:rsid w:val="008C456F"/>
    <w:rsid w:val="008C5A7B"/>
    <w:rsid w:val="008E0364"/>
    <w:rsid w:val="008E5358"/>
    <w:rsid w:val="008E6453"/>
    <w:rsid w:val="008F1886"/>
    <w:rsid w:val="008F3CE8"/>
    <w:rsid w:val="008F6C8C"/>
    <w:rsid w:val="008F773C"/>
    <w:rsid w:val="00900EA8"/>
    <w:rsid w:val="00913BFE"/>
    <w:rsid w:val="00916BA7"/>
    <w:rsid w:val="00922AC7"/>
    <w:rsid w:val="00925014"/>
    <w:rsid w:val="00936927"/>
    <w:rsid w:val="00940EE1"/>
    <w:rsid w:val="00961E17"/>
    <w:rsid w:val="00961F89"/>
    <w:rsid w:val="00962604"/>
    <w:rsid w:val="00963531"/>
    <w:rsid w:val="00987E12"/>
    <w:rsid w:val="0099103C"/>
    <w:rsid w:val="00991BED"/>
    <w:rsid w:val="00996C36"/>
    <w:rsid w:val="00997D31"/>
    <w:rsid w:val="009A02F6"/>
    <w:rsid w:val="009A048B"/>
    <w:rsid w:val="009B1AB6"/>
    <w:rsid w:val="009B45AE"/>
    <w:rsid w:val="009B5D85"/>
    <w:rsid w:val="009C188F"/>
    <w:rsid w:val="009C1C53"/>
    <w:rsid w:val="009C2235"/>
    <w:rsid w:val="009D2D56"/>
    <w:rsid w:val="009D6F86"/>
    <w:rsid w:val="009D70B4"/>
    <w:rsid w:val="009E0335"/>
    <w:rsid w:val="009E330E"/>
    <w:rsid w:val="009E6DEB"/>
    <w:rsid w:val="009F070C"/>
    <w:rsid w:val="009F46E4"/>
    <w:rsid w:val="009F703A"/>
    <w:rsid w:val="00A00262"/>
    <w:rsid w:val="00A04081"/>
    <w:rsid w:val="00A057E6"/>
    <w:rsid w:val="00A21A65"/>
    <w:rsid w:val="00A21F18"/>
    <w:rsid w:val="00A2649D"/>
    <w:rsid w:val="00A30574"/>
    <w:rsid w:val="00A34116"/>
    <w:rsid w:val="00A34DDD"/>
    <w:rsid w:val="00A36B87"/>
    <w:rsid w:val="00A4771F"/>
    <w:rsid w:val="00A502B3"/>
    <w:rsid w:val="00A54B5F"/>
    <w:rsid w:val="00A664BB"/>
    <w:rsid w:val="00A745DA"/>
    <w:rsid w:val="00A829EC"/>
    <w:rsid w:val="00A85EA2"/>
    <w:rsid w:val="00A976FE"/>
    <w:rsid w:val="00AA148E"/>
    <w:rsid w:val="00AB34F7"/>
    <w:rsid w:val="00AB46DD"/>
    <w:rsid w:val="00AC1DB6"/>
    <w:rsid w:val="00AD3D94"/>
    <w:rsid w:val="00AD7AF3"/>
    <w:rsid w:val="00AE682B"/>
    <w:rsid w:val="00AF0F93"/>
    <w:rsid w:val="00B02228"/>
    <w:rsid w:val="00B05124"/>
    <w:rsid w:val="00B06D24"/>
    <w:rsid w:val="00B1043C"/>
    <w:rsid w:val="00B10D09"/>
    <w:rsid w:val="00B12EF7"/>
    <w:rsid w:val="00B13EC3"/>
    <w:rsid w:val="00B1652F"/>
    <w:rsid w:val="00B21A6F"/>
    <w:rsid w:val="00B26E52"/>
    <w:rsid w:val="00B270B8"/>
    <w:rsid w:val="00B33D71"/>
    <w:rsid w:val="00B4236E"/>
    <w:rsid w:val="00B42953"/>
    <w:rsid w:val="00B43328"/>
    <w:rsid w:val="00B47709"/>
    <w:rsid w:val="00B50D75"/>
    <w:rsid w:val="00B5401A"/>
    <w:rsid w:val="00B54F15"/>
    <w:rsid w:val="00B56218"/>
    <w:rsid w:val="00B57E7D"/>
    <w:rsid w:val="00B625A1"/>
    <w:rsid w:val="00B6270E"/>
    <w:rsid w:val="00B644F9"/>
    <w:rsid w:val="00B703FA"/>
    <w:rsid w:val="00B76DBB"/>
    <w:rsid w:val="00B82391"/>
    <w:rsid w:val="00B8491C"/>
    <w:rsid w:val="00B8547A"/>
    <w:rsid w:val="00B8633B"/>
    <w:rsid w:val="00B9328E"/>
    <w:rsid w:val="00B94D27"/>
    <w:rsid w:val="00BA063B"/>
    <w:rsid w:val="00BA0A25"/>
    <w:rsid w:val="00BA330B"/>
    <w:rsid w:val="00BB0032"/>
    <w:rsid w:val="00BB2EF2"/>
    <w:rsid w:val="00BB3C6A"/>
    <w:rsid w:val="00BB5D45"/>
    <w:rsid w:val="00BC38B2"/>
    <w:rsid w:val="00BD10F1"/>
    <w:rsid w:val="00BE13B9"/>
    <w:rsid w:val="00BE23FD"/>
    <w:rsid w:val="00BF2CF0"/>
    <w:rsid w:val="00BF366A"/>
    <w:rsid w:val="00C25A0D"/>
    <w:rsid w:val="00C26110"/>
    <w:rsid w:val="00C2689C"/>
    <w:rsid w:val="00C32AD2"/>
    <w:rsid w:val="00C3502C"/>
    <w:rsid w:val="00C352EF"/>
    <w:rsid w:val="00C35A09"/>
    <w:rsid w:val="00C35E60"/>
    <w:rsid w:val="00C37655"/>
    <w:rsid w:val="00C42CF5"/>
    <w:rsid w:val="00C42E63"/>
    <w:rsid w:val="00C44DAF"/>
    <w:rsid w:val="00C54523"/>
    <w:rsid w:val="00C5583D"/>
    <w:rsid w:val="00C56691"/>
    <w:rsid w:val="00C61078"/>
    <w:rsid w:val="00C76EC2"/>
    <w:rsid w:val="00C85AFB"/>
    <w:rsid w:val="00C85E3F"/>
    <w:rsid w:val="00C9778B"/>
    <w:rsid w:val="00C97E21"/>
    <w:rsid w:val="00CA0CE7"/>
    <w:rsid w:val="00CA1714"/>
    <w:rsid w:val="00CB5171"/>
    <w:rsid w:val="00CC2C4D"/>
    <w:rsid w:val="00CD219A"/>
    <w:rsid w:val="00CD291C"/>
    <w:rsid w:val="00CD567D"/>
    <w:rsid w:val="00CE2A42"/>
    <w:rsid w:val="00CF5D3A"/>
    <w:rsid w:val="00CF794B"/>
    <w:rsid w:val="00D0719B"/>
    <w:rsid w:val="00D21A44"/>
    <w:rsid w:val="00D238A4"/>
    <w:rsid w:val="00D24901"/>
    <w:rsid w:val="00D311AA"/>
    <w:rsid w:val="00D42CD5"/>
    <w:rsid w:val="00D46005"/>
    <w:rsid w:val="00D50BB4"/>
    <w:rsid w:val="00D53ECD"/>
    <w:rsid w:val="00D541BB"/>
    <w:rsid w:val="00D5589F"/>
    <w:rsid w:val="00D57E8A"/>
    <w:rsid w:val="00D6708C"/>
    <w:rsid w:val="00D67F3F"/>
    <w:rsid w:val="00D711DF"/>
    <w:rsid w:val="00D76144"/>
    <w:rsid w:val="00D84F13"/>
    <w:rsid w:val="00D850E3"/>
    <w:rsid w:val="00D85229"/>
    <w:rsid w:val="00D9295A"/>
    <w:rsid w:val="00DB416D"/>
    <w:rsid w:val="00DB5698"/>
    <w:rsid w:val="00DB7DBF"/>
    <w:rsid w:val="00DC0AD5"/>
    <w:rsid w:val="00DC7E78"/>
    <w:rsid w:val="00DD1CAE"/>
    <w:rsid w:val="00DD482C"/>
    <w:rsid w:val="00DE2102"/>
    <w:rsid w:val="00DE6A88"/>
    <w:rsid w:val="00DF51C6"/>
    <w:rsid w:val="00DF6973"/>
    <w:rsid w:val="00E04DE3"/>
    <w:rsid w:val="00E07BFE"/>
    <w:rsid w:val="00E11174"/>
    <w:rsid w:val="00E113C0"/>
    <w:rsid w:val="00E1394D"/>
    <w:rsid w:val="00E14905"/>
    <w:rsid w:val="00E161A0"/>
    <w:rsid w:val="00E209EC"/>
    <w:rsid w:val="00E25145"/>
    <w:rsid w:val="00E260C3"/>
    <w:rsid w:val="00E26201"/>
    <w:rsid w:val="00E275A3"/>
    <w:rsid w:val="00E300D6"/>
    <w:rsid w:val="00E33859"/>
    <w:rsid w:val="00E40945"/>
    <w:rsid w:val="00E45226"/>
    <w:rsid w:val="00E45F19"/>
    <w:rsid w:val="00E55EFA"/>
    <w:rsid w:val="00E621B3"/>
    <w:rsid w:val="00E639FF"/>
    <w:rsid w:val="00E674FA"/>
    <w:rsid w:val="00E70F74"/>
    <w:rsid w:val="00E71D0B"/>
    <w:rsid w:val="00E80E07"/>
    <w:rsid w:val="00E84950"/>
    <w:rsid w:val="00E87FEE"/>
    <w:rsid w:val="00E92431"/>
    <w:rsid w:val="00EA1A00"/>
    <w:rsid w:val="00EA1D0F"/>
    <w:rsid w:val="00EB7232"/>
    <w:rsid w:val="00EC0382"/>
    <w:rsid w:val="00EC3961"/>
    <w:rsid w:val="00EC6760"/>
    <w:rsid w:val="00ED6392"/>
    <w:rsid w:val="00ED6E32"/>
    <w:rsid w:val="00EE0DFF"/>
    <w:rsid w:val="00EE5EC4"/>
    <w:rsid w:val="00EE7C2B"/>
    <w:rsid w:val="00EF299C"/>
    <w:rsid w:val="00F06306"/>
    <w:rsid w:val="00F06E31"/>
    <w:rsid w:val="00F15579"/>
    <w:rsid w:val="00F16C18"/>
    <w:rsid w:val="00F215DF"/>
    <w:rsid w:val="00F23417"/>
    <w:rsid w:val="00F326DD"/>
    <w:rsid w:val="00F36AC2"/>
    <w:rsid w:val="00F422BC"/>
    <w:rsid w:val="00F52601"/>
    <w:rsid w:val="00F5723C"/>
    <w:rsid w:val="00F607F8"/>
    <w:rsid w:val="00F73586"/>
    <w:rsid w:val="00F7563A"/>
    <w:rsid w:val="00F758CD"/>
    <w:rsid w:val="00F82D0F"/>
    <w:rsid w:val="00F957DA"/>
    <w:rsid w:val="00F960D4"/>
    <w:rsid w:val="00FB5DA8"/>
    <w:rsid w:val="00FC23A5"/>
    <w:rsid w:val="00FC261F"/>
    <w:rsid w:val="00FC2ACF"/>
    <w:rsid w:val="00FC2E6E"/>
    <w:rsid w:val="00FE2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10423A79-BDC6-344D-B661-92B9BB0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 w:type="paragraph" w:styleId="Revision">
    <w:name w:val="Revision"/>
    <w:hidden/>
    <w:uiPriority w:val="99"/>
    <w:semiHidden/>
    <w:rsid w:val="00A664BB"/>
    <w:rPr>
      <w:rFonts w:ascii="Arial" w:eastAsia="Arial Unicode MS" w:hAnsi="Arial"/>
      <w:kern w:val="1"/>
      <w:sz w:val="24"/>
      <w:szCs w:val="24"/>
    </w:rPr>
  </w:style>
  <w:style w:type="paragraph" w:styleId="NormalWeb">
    <w:name w:val="Normal (Web)"/>
    <w:basedOn w:val="Normal"/>
    <w:uiPriority w:val="99"/>
    <w:semiHidden/>
    <w:unhideWhenUsed/>
    <w:rsid w:val="000C066F"/>
    <w:pPr>
      <w:widowControl/>
      <w:suppressAutoHyphens w:val="0"/>
      <w:spacing w:before="100" w:beforeAutospacing="1" w:after="100" w:afterAutospacing="1"/>
    </w:pPr>
    <w:rPr>
      <w:rFonts w:ascii="Times New Roman" w:eastAsia="Times New Roman" w:hAnsi="Times New Roman"/>
      <w:kern w:val="0"/>
    </w:rPr>
  </w:style>
  <w:style w:type="character" w:styleId="Hyperlink">
    <w:name w:val="Hyperlink"/>
    <w:basedOn w:val="DefaultParagraphFont"/>
    <w:uiPriority w:val="99"/>
    <w:semiHidden/>
    <w:unhideWhenUsed/>
    <w:rsid w:val="00B54F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294609044">
          <w:marLeft w:val="0"/>
          <w:marRight w:val="0"/>
          <w:marTop w:val="0"/>
          <w:marBottom w:val="180"/>
          <w:divBdr>
            <w:top w:val="none" w:sz="0" w:space="0" w:color="auto"/>
            <w:left w:val="none" w:sz="0" w:space="0" w:color="auto"/>
            <w:bottom w:val="none" w:sz="0" w:space="0" w:color="auto"/>
            <w:right w:val="none" w:sz="0" w:space="0" w:color="auto"/>
          </w:divBdr>
        </w:div>
        <w:div w:id="763375870">
          <w:marLeft w:val="0"/>
          <w:marRight w:val="0"/>
          <w:marTop w:val="0"/>
          <w:marBottom w:val="180"/>
          <w:divBdr>
            <w:top w:val="none" w:sz="0" w:space="0" w:color="auto"/>
            <w:left w:val="none" w:sz="0" w:space="0" w:color="auto"/>
            <w:bottom w:val="none" w:sz="0" w:space="0" w:color="auto"/>
            <w:right w:val="none" w:sz="0" w:space="0" w:color="auto"/>
          </w:divBdr>
        </w:div>
        <w:div w:id="763955658">
          <w:marLeft w:val="0"/>
          <w:marRight w:val="0"/>
          <w:marTop w:val="0"/>
          <w:marBottom w:val="180"/>
          <w:divBdr>
            <w:top w:val="none" w:sz="0" w:space="0" w:color="auto"/>
            <w:left w:val="none" w:sz="0" w:space="0" w:color="auto"/>
            <w:bottom w:val="none" w:sz="0" w:space="0" w:color="auto"/>
            <w:right w:val="none" w:sz="0" w:space="0" w:color="auto"/>
          </w:divBdr>
        </w:div>
      </w:divsChild>
    </w:div>
    <w:div w:id="915483041">
      <w:bodyDiv w:val="1"/>
      <w:marLeft w:val="0"/>
      <w:marRight w:val="0"/>
      <w:marTop w:val="0"/>
      <w:marBottom w:val="0"/>
      <w:divBdr>
        <w:top w:val="none" w:sz="0" w:space="0" w:color="auto"/>
        <w:left w:val="none" w:sz="0" w:space="0" w:color="auto"/>
        <w:bottom w:val="none" w:sz="0" w:space="0" w:color="auto"/>
        <w:right w:val="none" w:sz="0" w:space="0" w:color="auto"/>
      </w:divBdr>
    </w:div>
    <w:div w:id="199991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erywellmind.com/signs-of-low-self-esteem-5185978"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Siegle</dc:creator>
  <cp:keywords/>
  <cp:lastModifiedBy>Larry Siegle</cp:lastModifiedBy>
  <cp:revision>10</cp:revision>
  <cp:lastPrinted>2024-03-09T18:13:00Z</cp:lastPrinted>
  <dcterms:created xsi:type="dcterms:W3CDTF">2024-05-03T17:28:00Z</dcterms:created>
  <dcterms:modified xsi:type="dcterms:W3CDTF">2024-05-04T19:57:00Z</dcterms:modified>
</cp:coreProperties>
</file>