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73D6" w14:textId="61F04A46" w:rsidR="006636E0" w:rsidRDefault="006636E0">
      <w:pPr>
        <w:rPr>
          <w:sz w:val="36"/>
          <w:szCs w:val="36"/>
        </w:rPr>
      </w:pPr>
      <w:r>
        <w:rPr>
          <w:sz w:val="36"/>
          <w:szCs w:val="36"/>
        </w:rPr>
        <w:t>Greetings:</w:t>
      </w:r>
    </w:p>
    <w:p w14:paraId="2F14017E" w14:textId="061DE333" w:rsidR="006636E0" w:rsidRPr="00C010E2" w:rsidRDefault="006636E0">
      <w:pPr>
        <w:rPr>
          <w:b/>
          <w:bCs/>
          <w:sz w:val="36"/>
          <w:szCs w:val="36"/>
        </w:rPr>
      </w:pPr>
      <w:r>
        <w:rPr>
          <w:sz w:val="36"/>
          <w:szCs w:val="36"/>
        </w:rPr>
        <w:t>Do you remember the phrase that was coined that says</w:t>
      </w:r>
      <w:r w:rsidRPr="00C010E2">
        <w:rPr>
          <w:b/>
          <w:bCs/>
          <w:sz w:val="36"/>
          <w:szCs w:val="36"/>
          <w:highlight w:val="yellow"/>
        </w:rPr>
        <w:t>, “The Old Testament is the New Testament concealed and the New Testament is the Old Testament revealed.”</w:t>
      </w:r>
    </w:p>
    <w:p w14:paraId="43A1C291" w14:textId="7767C3CD" w:rsidR="006636E0" w:rsidRDefault="006636E0">
      <w:pPr>
        <w:rPr>
          <w:sz w:val="36"/>
          <w:szCs w:val="36"/>
        </w:rPr>
      </w:pPr>
      <w:r>
        <w:rPr>
          <w:sz w:val="36"/>
          <w:szCs w:val="36"/>
        </w:rPr>
        <w:t>This morning we will be looking at how true this statement is.</w:t>
      </w:r>
    </w:p>
    <w:p w14:paraId="62CF8748" w14:textId="02C8987B" w:rsidR="006636E0" w:rsidRDefault="006636E0">
      <w:pPr>
        <w:rPr>
          <w:sz w:val="36"/>
          <w:szCs w:val="36"/>
        </w:rPr>
      </w:pPr>
      <w:r>
        <w:rPr>
          <w:sz w:val="36"/>
          <w:szCs w:val="36"/>
        </w:rPr>
        <w:t>To fully and more deeply understand each Covenant we have to look at them together.</w:t>
      </w:r>
    </w:p>
    <w:p w14:paraId="648E4B79" w14:textId="719DF2B5" w:rsidR="006636E0" w:rsidRDefault="006636E0">
      <w:pPr>
        <w:rPr>
          <w:sz w:val="36"/>
          <w:szCs w:val="36"/>
        </w:rPr>
      </w:pPr>
      <w:r>
        <w:rPr>
          <w:sz w:val="36"/>
          <w:szCs w:val="36"/>
        </w:rPr>
        <w:t xml:space="preserve">Stories that we find in the Old Covenant help us to more fully grasp not only their true meaning but their relevance to us today under the New Covenant.  We learn in the New Covenant their true purpose </w:t>
      </w:r>
      <w:r w:rsidR="005C4552">
        <w:rPr>
          <w:sz w:val="36"/>
          <w:szCs w:val="36"/>
        </w:rPr>
        <w:t xml:space="preserve">is </w:t>
      </w:r>
      <w:r>
        <w:rPr>
          <w:sz w:val="36"/>
          <w:szCs w:val="36"/>
        </w:rPr>
        <w:t xml:space="preserve">to explain in a deeper context </w:t>
      </w:r>
      <w:r w:rsidR="005C4552">
        <w:rPr>
          <w:sz w:val="36"/>
          <w:szCs w:val="36"/>
        </w:rPr>
        <w:t>what is being revealed to us by God.</w:t>
      </w:r>
    </w:p>
    <w:p w14:paraId="6E3F8D18" w14:textId="6669F464" w:rsidR="005C4552" w:rsidRDefault="00D85EE8">
      <w:pPr>
        <w:rPr>
          <w:sz w:val="36"/>
          <w:szCs w:val="36"/>
        </w:rPr>
      </w:pPr>
      <w:r>
        <w:rPr>
          <w:sz w:val="36"/>
          <w:szCs w:val="36"/>
        </w:rPr>
        <w:t xml:space="preserve">Eph. 1:9  </w:t>
      </w:r>
      <w:r w:rsidR="00C010E2">
        <w:rPr>
          <w:sz w:val="36"/>
          <w:szCs w:val="36"/>
        </w:rPr>
        <w:t>“</w:t>
      </w:r>
      <w:r>
        <w:rPr>
          <w:sz w:val="36"/>
          <w:szCs w:val="36"/>
        </w:rPr>
        <w:t>He made known to us the mystery of His will,”</w:t>
      </w:r>
    </w:p>
    <w:p w14:paraId="15A2C214" w14:textId="551A05F2" w:rsidR="00D85EE8" w:rsidRDefault="00D85EE8">
      <w:pPr>
        <w:rPr>
          <w:sz w:val="36"/>
          <w:szCs w:val="36"/>
        </w:rPr>
      </w:pPr>
      <w:r>
        <w:rPr>
          <w:sz w:val="36"/>
          <w:szCs w:val="36"/>
        </w:rPr>
        <w:tab/>
        <w:t>3:3 – 5 (Read)</w:t>
      </w:r>
    </w:p>
    <w:p w14:paraId="6262FD4A" w14:textId="56D2E8E4" w:rsidR="00D85EE8" w:rsidRDefault="00D85EE8">
      <w:pPr>
        <w:rPr>
          <w:sz w:val="36"/>
          <w:szCs w:val="36"/>
        </w:rPr>
      </w:pPr>
      <w:r>
        <w:rPr>
          <w:sz w:val="36"/>
          <w:szCs w:val="36"/>
        </w:rPr>
        <w:t xml:space="preserve">We can, through the study of the Old Covenant, discover </w:t>
      </w:r>
      <w:r w:rsidR="004D1F00">
        <w:rPr>
          <w:sz w:val="36"/>
          <w:szCs w:val="36"/>
        </w:rPr>
        <w:t xml:space="preserve">that </w:t>
      </w:r>
      <w:r>
        <w:rPr>
          <w:sz w:val="36"/>
          <w:szCs w:val="36"/>
        </w:rPr>
        <w:t>what was a mystery in the past was actually there for our hearing and understanding that God has had a plan for us since creation to be redeemed through the blood of Christ Jesus!</w:t>
      </w:r>
    </w:p>
    <w:p w14:paraId="769D91A8" w14:textId="45F2A12D" w:rsidR="00D85EE8" w:rsidRDefault="005C12E6">
      <w:pPr>
        <w:rPr>
          <w:sz w:val="36"/>
          <w:szCs w:val="36"/>
        </w:rPr>
      </w:pPr>
      <w:r>
        <w:rPr>
          <w:sz w:val="36"/>
          <w:szCs w:val="36"/>
        </w:rPr>
        <w:t xml:space="preserve">It’s when we read both covenants </w:t>
      </w:r>
      <w:r w:rsidR="00946E07">
        <w:rPr>
          <w:sz w:val="36"/>
          <w:szCs w:val="36"/>
        </w:rPr>
        <w:t xml:space="preserve">together </w:t>
      </w:r>
      <w:r>
        <w:rPr>
          <w:sz w:val="36"/>
          <w:szCs w:val="36"/>
        </w:rPr>
        <w:t xml:space="preserve">that we end up having a light bulb go off in our heads!  We say to ourselves, “Wow I didn’t realize the significance </w:t>
      </w:r>
      <w:r w:rsidR="006D1935">
        <w:rPr>
          <w:sz w:val="36"/>
          <w:szCs w:val="36"/>
        </w:rPr>
        <w:t>or more fully understand</w:t>
      </w:r>
      <w:r>
        <w:rPr>
          <w:sz w:val="36"/>
          <w:szCs w:val="36"/>
        </w:rPr>
        <w:t xml:space="preserve"> that statement in the New Covenant until I read a shadow of it in the Old Covenant.”</w:t>
      </w:r>
    </w:p>
    <w:p w14:paraId="4B41D1B1" w14:textId="1820A7E2" w:rsidR="005C12E6" w:rsidRDefault="004D1F00">
      <w:pPr>
        <w:rPr>
          <w:sz w:val="36"/>
          <w:szCs w:val="36"/>
        </w:rPr>
      </w:pPr>
      <w:r>
        <w:rPr>
          <w:sz w:val="36"/>
          <w:szCs w:val="36"/>
        </w:rPr>
        <w:t xml:space="preserve">Putting the 2 together I can now see more clearly what God intended for </w:t>
      </w:r>
      <w:r w:rsidR="003F1E2A">
        <w:rPr>
          <w:sz w:val="36"/>
          <w:szCs w:val="36"/>
        </w:rPr>
        <w:t>me</w:t>
      </w:r>
      <w:r>
        <w:rPr>
          <w:sz w:val="36"/>
          <w:szCs w:val="36"/>
        </w:rPr>
        <w:t xml:space="preserve"> to know!</w:t>
      </w:r>
    </w:p>
    <w:p w14:paraId="2FA670AF" w14:textId="77777777" w:rsidR="005C4552" w:rsidRDefault="005C4552">
      <w:pPr>
        <w:rPr>
          <w:sz w:val="36"/>
          <w:szCs w:val="36"/>
        </w:rPr>
      </w:pPr>
    </w:p>
    <w:p w14:paraId="43152287" w14:textId="7DA0ED0E" w:rsidR="005C4552" w:rsidRPr="006636E0" w:rsidRDefault="005C4552">
      <w:pPr>
        <w:rPr>
          <w:sz w:val="36"/>
          <w:szCs w:val="36"/>
        </w:rPr>
      </w:pPr>
    </w:p>
    <w:sectPr w:rsidR="005C4552" w:rsidRPr="006636E0" w:rsidSect="00D06F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E0"/>
    <w:rsid w:val="003F1E2A"/>
    <w:rsid w:val="004D1F00"/>
    <w:rsid w:val="005C12E6"/>
    <w:rsid w:val="005C4552"/>
    <w:rsid w:val="006636E0"/>
    <w:rsid w:val="006D1935"/>
    <w:rsid w:val="00946E07"/>
    <w:rsid w:val="00C010E2"/>
    <w:rsid w:val="00D06FE0"/>
    <w:rsid w:val="00D85EE8"/>
    <w:rsid w:val="00FE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7A53"/>
  <w15:chartTrackingRefBased/>
  <w15:docId w15:val="{BF207AAF-26EE-48A9-B245-0559ED0B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Rossi</dc:creator>
  <cp:keywords/>
  <dc:description/>
  <cp:lastModifiedBy>Victor Rossi</cp:lastModifiedBy>
  <cp:revision>8</cp:revision>
  <dcterms:created xsi:type="dcterms:W3CDTF">2023-02-02T17:28:00Z</dcterms:created>
  <dcterms:modified xsi:type="dcterms:W3CDTF">2023-02-15T13:47:00Z</dcterms:modified>
</cp:coreProperties>
</file>