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F7D82" w14:textId="06220AFD" w:rsidR="001E41C5" w:rsidRPr="00574F7F" w:rsidRDefault="00504173" w:rsidP="00387F1E">
      <w:pPr>
        <w:tabs>
          <w:tab w:val="left" w:pos="360"/>
          <w:tab w:val="left" w:pos="720"/>
          <w:tab w:val="left" w:pos="1080"/>
          <w:tab w:val="left" w:pos="1440"/>
          <w:tab w:val="left" w:pos="1800"/>
          <w:tab w:val="left" w:pos="2160"/>
        </w:tabs>
        <w:jc w:val="center"/>
        <w:rPr>
          <w:rFonts w:ascii="Droid Serif" w:hAnsi="Droid Serif" w:cs="Droid Serif"/>
          <w:b/>
          <w:sz w:val="28"/>
          <w:szCs w:val="28"/>
        </w:rPr>
      </w:pPr>
      <w:r w:rsidRPr="00574F7F">
        <w:rPr>
          <w:rFonts w:ascii="Droid Serif" w:hAnsi="Droid Serif" w:cs="Droid Serif"/>
          <w:b/>
          <w:sz w:val="28"/>
          <w:szCs w:val="28"/>
        </w:rPr>
        <w:t>The Kingdom “Good News”</w:t>
      </w:r>
    </w:p>
    <w:p w14:paraId="09DEBD2C" w14:textId="34BD487D" w:rsidR="00463450" w:rsidRPr="00574F7F" w:rsidRDefault="00463450" w:rsidP="00387F1E">
      <w:pPr>
        <w:tabs>
          <w:tab w:val="left" w:pos="360"/>
          <w:tab w:val="left" w:pos="720"/>
          <w:tab w:val="left" w:pos="1080"/>
          <w:tab w:val="left" w:pos="1440"/>
          <w:tab w:val="left" w:pos="1800"/>
          <w:tab w:val="left" w:pos="2160"/>
        </w:tabs>
        <w:jc w:val="center"/>
        <w:rPr>
          <w:rFonts w:ascii="Droid Serif" w:hAnsi="Droid Serif" w:cs="Droid Serif"/>
          <w:sz w:val="28"/>
          <w:szCs w:val="28"/>
        </w:rPr>
      </w:pPr>
      <w:r w:rsidRPr="00574F7F">
        <w:rPr>
          <w:rFonts w:ascii="Droid Serif" w:hAnsi="Droid Serif" w:cs="Droid Serif"/>
          <w:sz w:val="28"/>
          <w:szCs w:val="28"/>
        </w:rPr>
        <w:t>(</w:t>
      </w:r>
      <w:r w:rsidR="000E2CCD" w:rsidRPr="00574F7F">
        <w:rPr>
          <w:rFonts w:ascii="Droid Serif" w:hAnsi="Droid Serif" w:cs="Droid Serif"/>
          <w:sz w:val="28"/>
          <w:szCs w:val="28"/>
        </w:rPr>
        <w:t xml:space="preserve">Colossians </w:t>
      </w:r>
      <w:r w:rsidR="00373CBD" w:rsidRPr="00574F7F">
        <w:rPr>
          <w:rFonts w:ascii="Droid Serif" w:hAnsi="Droid Serif" w:cs="Droid Serif"/>
          <w:sz w:val="28"/>
          <w:szCs w:val="28"/>
        </w:rPr>
        <w:t>1:</w:t>
      </w:r>
      <w:r w:rsidR="00C35E60" w:rsidRPr="00574F7F">
        <w:rPr>
          <w:rFonts w:ascii="Droid Serif" w:hAnsi="Droid Serif" w:cs="Droid Serif"/>
          <w:sz w:val="28"/>
          <w:szCs w:val="28"/>
        </w:rPr>
        <w:t>9-14</w:t>
      </w:r>
      <w:r w:rsidRPr="00574F7F">
        <w:rPr>
          <w:rFonts w:ascii="Droid Serif" w:hAnsi="Droid Serif" w:cs="Droid Serif"/>
          <w:sz w:val="28"/>
          <w:szCs w:val="28"/>
        </w:rPr>
        <w:t>)</w:t>
      </w:r>
    </w:p>
    <w:p w14:paraId="410BE566" w14:textId="77777777" w:rsidR="00387F1E" w:rsidRPr="00574F7F" w:rsidRDefault="00387F1E" w:rsidP="00387F1E">
      <w:pPr>
        <w:tabs>
          <w:tab w:val="left" w:pos="360"/>
          <w:tab w:val="left" w:pos="720"/>
          <w:tab w:val="left" w:pos="1080"/>
          <w:tab w:val="left" w:pos="1440"/>
          <w:tab w:val="left" w:pos="1800"/>
          <w:tab w:val="left" w:pos="2160"/>
        </w:tabs>
        <w:rPr>
          <w:rFonts w:ascii="Droid Serif" w:hAnsi="Droid Serif" w:cs="Droid Serif"/>
          <w:b/>
          <w:sz w:val="28"/>
          <w:szCs w:val="28"/>
        </w:rPr>
      </w:pPr>
    </w:p>
    <w:p w14:paraId="006C5E8A" w14:textId="77777777" w:rsidR="00387F1E" w:rsidRPr="00574F7F" w:rsidRDefault="00387F1E" w:rsidP="00C54523">
      <w:pPr>
        <w:pStyle w:val="NoSpacing"/>
        <w:tabs>
          <w:tab w:val="left" w:pos="360"/>
          <w:tab w:val="left" w:pos="720"/>
          <w:tab w:val="left" w:pos="1080"/>
          <w:tab w:val="left" w:pos="1440"/>
          <w:tab w:val="left" w:pos="1800"/>
        </w:tabs>
        <w:rPr>
          <w:rFonts w:asciiTheme="minorHAnsi" w:hAnsiTheme="minorHAnsi" w:cstheme="minorHAnsi"/>
          <w:b/>
          <w:sz w:val="28"/>
          <w:szCs w:val="28"/>
        </w:rPr>
      </w:pPr>
      <w:r w:rsidRPr="00574F7F">
        <w:rPr>
          <w:rFonts w:asciiTheme="minorHAnsi" w:hAnsiTheme="minorHAnsi" w:cstheme="minorHAnsi"/>
          <w:b/>
          <w:sz w:val="28"/>
          <w:szCs w:val="28"/>
        </w:rPr>
        <w:t>INTRODUCTION</w:t>
      </w:r>
    </w:p>
    <w:p w14:paraId="5873777F" w14:textId="79A0B61B" w:rsidR="00387F1E" w:rsidRPr="00574F7F" w:rsidRDefault="00387F1E" w:rsidP="00C54523">
      <w:pPr>
        <w:pStyle w:val="NoSpacing"/>
        <w:tabs>
          <w:tab w:val="left" w:pos="360"/>
          <w:tab w:val="left" w:pos="720"/>
          <w:tab w:val="left" w:pos="1080"/>
          <w:tab w:val="left" w:pos="1440"/>
          <w:tab w:val="left" w:pos="1800"/>
        </w:tabs>
        <w:rPr>
          <w:rFonts w:asciiTheme="minorHAnsi" w:hAnsiTheme="minorHAnsi" w:cstheme="minorHAnsi"/>
          <w:sz w:val="28"/>
          <w:szCs w:val="28"/>
        </w:rPr>
      </w:pPr>
      <w:r w:rsidRPr="00574F7F">
        <w:rPr>
          <w:rFonts w:asciiTheme="minorHAnsi" w:hAnsiTheme="minorHAnsi" w:cstheme="minorHAnsi"/>
          <w:sz w:val="28"/>
          <w:szCs w:val="28"/>
        </w:rPr>
        <w:t>1.</w:t>
      </w:r>
      <w:r w:rsidR="00C54523" w:rsidRPr="00574F7F">
        <w:rPr>
          <w:rFonts w:asciiTheme="minorHAnsi" w:hAnsiTheme="minorHAnsi" w:cstheme="minorHAnsi"/>
          <w:sz w:val="28"/>
          <w:szCs w:val="28"/>
        </w:rPr>
        <w:tab/>
      </w:r>
      <w:r w:rsidRPr="00574F7F">
        <w:rPr>
          <w:rFonts w:asciiTheme="minorHAnsi" w:hAnsiTheme="minorHAnsi" w:cstheme="minorHAnsi"/>
          <w:sz w:val="28"/>
          <w:szCs w:val="28"/>
        </w:rPr>
        <w:t>Th</w:t>
      </w:r>
      <w:r w:rsidR="00E84950" w:rsidRPr="00574F7F">
        <w:rPr>
          <w:rFonts w:asciiTheme="minorHAnsi" w:hAnsiTheme="minorHAnsi" w:cstheme="minorHAnsi"/>
          <w:sz w:val="28"/>
          <w:szCs w:val="28"/>
        </w:rPr>
        <w:t>e title of this mes</w:t>
      </w:r>
      <w:r w:rsidR="00463450" w:rsidRPr="00574F7F">
        <w:rPr>
          <w:rFonts w:asciiTheme="minorHAnsi" w:hAnsiTheme="minorHAnsi" w:cstheme="minorHAnsi"/>
          <w:sz w:val="28"/>
          <w:szCs w:val="28"/>
        </w:rPr>
        <w:t xml:space="preserve">sage is, </w:t>
      </w:r>
      <w:r w:rsidR="00996C36" w:rsidRPr="00574F7F">
        <w:rPr>
          <w:rFonts w:asciiTheme="minorHAnsi" w:hAnsiTheme="minorHAnsi" w:cstheme="minorHAnsi"/>
          <w:b/>
          <w:sz w:val="28"/>
          <w:szCs w:val="28"/>
        </w:rPr>
        <w:t>“</w:t>
      </w:r>
      <w:r w:rsidR="00760348" w:rsidRPr="00574F7F">
        <w:rPr>
          <w:rFonts w:asciiTheme="minorHAnsi" w:hAnsiTheme="minorHAnsi" w:cstheme="minorHAnsi"/>
          <w:b/>
          <w:sz w:val="28"/>
          <w:szCs w:val="28"/>
        </w:rPr>
        <w:t>The Kingdom “Good News”</w:t>
      </w:r>
    </w:p>
    <w:p w14:paraId="435324EE" w14:textId="5311C97E" w:rsidR="00996C36" w:rsidRPr="00574F7F" w:rsidRDefault="00996C36" w:rsidP="00D6708C">
      <w:pPr>
        <w:pStyle w:val="NoSpacing"/>
        <w:tabs>
          <w:tab w:val="left" w:pos="360"/>
          <w:tab w:val="left" w:pos="720"/>
          <w:tab w:val="left" w:pos="1080"/>
          <w:tab w:val="left" w:pos="1440"/>
          <w:tab w:val="left" w:pos="1800"/>
        </w:tabs>
        <w:ind w:left="360" w:hanging="360"/>
        <w:rPr>
          <w:rFonts w:asciiTheme="minorHAnsi" w:hAnsiTheme="minorHAnsi" w:cstheme="minorHAnsi"/>
          <w:sz w:val="28"/>
          <w:szCs w:val="28"/>
        </w:rPr>
      </w:pPr>
      <w:r w:rsidRPr="00574F7F">
        <w:rPr>
          <w:rFonts w:asciiTheme="minorHAnsi" w:hAnsiTheme="minorHAnsi" w:cstheme="minorHAnsi"/>
          <w:sz w:val="28"/>
          <w:szCs w:val="28"/>
        </w:rPr>
        <w:t>2.</w:t>
      </w:r>
      <w:r w:rsidRPr="00574F7F">
        <w:rPr>
          <w:rFonts w:asciiTheme="minorHAnsi" w:hAnsiTheme="minorHAnsi" w:cstheme="minorHAnsi"/>
          <w:sz w:val="28"/>
          <w:szCs w:val="28"/>
        </w:rPr>
        <w:tab/>
      </w:r>
      <w:r w:rsidR="00730A6F" w:rsidRPr="00574F7F">
        <w:rPr>
          <w:rFonts w:asciiTheme="minorHAnsi" w:hAnsiTheme="minorHAnsi" w:cstheme="minorHAnsi"/>
          <w:sz w:val="28"/>
          <w:szCs w:val="28"/>
        </w:rPr>
        <w:t xml:space="preserve">It was the late </w:t>
      </w:r>
      <w:r w:rsidR="00730A6F" w:rsidRPr="00574F7F">
        <w:rPr>
          <w:rFonts w:asciiTheme="minorHAnsi" w:hAnsiTheme="minorHAnsi" w:cstheme="minorHAnsi"/>
          <w:i/>
          <w:iCs/>
          <w:sz w:val="28"/>
          <w:szCs w:val="28"/>
        </w:rPr>
        <w:t>Chicago-</w:t>
      </w:r>
      <w:r w:rsidR="005E22CB" w:rsidRPr="00574F7F">
        <w:rPr>
          <w:rFonts w:asciiTheme="minorHAnsi" w:hAnsiTheme="minorHAnsi" w:cstheme="minorHAnsi"/>
          <w:i/>
          <w:iCs/>
          <w:sz w:val="28"/>
          <w:szCs w:val="28"/>
        </w:rPr>
        <w:t>Sun</w:t>
      </w:r>
      <w:r w:rsidR="00053BE1" w:rsidRPr="00574F7F">
        <w:rPr>
          <w:rFonts w:asciiTheme="minorHAnsi" w:hAnsiTheme="minorHAnsi" w:cstheme="minorHAnsi"/>
          <w:i/>
          <w:iCs/>
          <w:sz w:val="28"/>
          <w:szCs w:val="28"/>
        </w:rPr>
        <w:t>-</w:t>
      </w:r>
      <w:r w:rsidR="00730A6F" w:rsidRPr="00574F7F">
        <w:rPr>
          <w:rFonts w:asciiTheme="minorHAnsi" w:hAnsiTheme="minorHAnsi" w:cstheme="minorHAnsi"/>
          <w:i/>
          <w:iCs/>
          <w:sz w:val="28"/>
          <w:szCs w:val="28"/>
        </w:rPr>
        <w:t xml:space="preserve">Times Journalist, </w:t>
      </w:r>
      <w:r w:rsidR="00053BE1" w:rsidRPr="00574F7F">
        <w:rPr>
          <w:rFonts w:asciiTheme="minorHAnsi" w:hAnsiTheme="minorHAnsi" w:cstheme="minorHAnsi"/>
          <w:sz w:val="28"/>
          <w:szCs w:val="28"/>
        </w:rPr>
        <w:t>Sidney J. Harris</w:t>
      </w:r>
      <w:r w:rsidR="00D42CD5" w:rsidRPr="00574F7F">
        <w:rPr>
          <w:rFonts w:asciiTheme="minorHAnsi" w:hAnsiTheme="minorHAnsi" w:cstheme="minorHAnsi"/>
          <w:sz w:val="28"/>
          <w:szCs w:val="28"/>
        </w:rPr>
        <w:t>, who wrote</w:t>
      </w:r>
      <w:r w:rsidR="00A34DDD" w:rsidRPr="00574F7F">
        <w:rPr>
          <w:rFonts w:asciiTheme="minorHAnsi" w:hAnsiTheme="minorHAnsi" w:cstheme="minorHAnsi"/>
          <w:sz w:val="28"/>
          <w:szCs w:val="28"/>
        </w:rPr>
        <w:t>: “</w:t>
      </w:r>
      <w:r w:rsidR="003263A0" w:rsidRPr="00574F7F">
        <w:rPr>
          <w:rFonts w:asciiTheme="minorHAnsi" w:hAnsiTheme="minorHAnsi" w:cstheme="minorHAnsi"/>
          <w:sz w:val="28"/>
          <w:szCs w:val="28"/>
        </w:rPr>
        <w:t>H</w:t>
      </w:r>
      <w:r w:rsidR="00CD291C" w:rsidRPr="00574F7F">
        <w:rPr>
          <w:rFonts w:asciiTheme="minorHAnsi" w:hAnsiTheme="minorHAnsi" w:cstheme="minorHAnsi"/>
          <w:sz w:val="28"/>
          <w:szCs w:val="28"/>
        </w:rPr>
        <w:t>istory repeats itself</w:t>
      </w:r>
      <w:r w:rsidR="002534FE" w:rsidRPr="00574F7F">
        <w:rPr>
          <w:rFonts w:asciiTheme="minorHAnsi" w:hAnsiTheme="minorHAnsi" w:cstheme="minorHAnsi"/>
          <w:sz w:val="28"/>
          <w:szCs w:val="28"/>
        </w:rPr>
        <w:t>, but in such cunning disguise</w:t>
      </w:r>
      <w:r w:rsidR="00CA0CE7" w:rsidRPr="00574F7F">
        <w:rPr>
          <w:rFonts w:asciiTheme="minorHAnsi" w:hAnsiTheme="minorHAnsi" w:cstheme="minorHAnsi"/>
          <w:sz w:val="28"/>
          <w:szCs w:val="28"/>
        </w:rPr>
        <w:t xml:space="preserve"> that we never detect the resemblance</w:t>
      </w:r>
      <w:r w:rsidR="00D6708C" w:rsidRPr="00574F7F">
        <w:rPr>
          <w:rFonts w:asciiTheme="minorHAnsi" w:hAnsiTheme="minorHAnsi" w:cstheme="minorHAnsi"/>
          <w:sz w:val="28"/>
          <w:szCs w:val="28"/>
        </w:rPr>
        <w:t xml:space="preserve"> until the damage is done.”</w:t>
      </w:r>
    </w:p>
    <w:p w14:paraId="3DE84ABA" w14:textId="051A3CDF" w:rsidR="00D57E8A" w:rsidRPr="00574F7F" w:rsidRDefault="00D57E8A" w:rsidP="00D6708C">
      <w:pPr>
        <w:pStyle w:val="NoSpacing"/>
        <w:tabs>
          <w:tab w:val="left" w:pos="360"/>
          <w:tab w:val="left" w:pos="720"/>
          <w:tab w:val="left" w:pos="1080"/>
          <w:tab w:val="left" w:pos="1440"/>
          <w:tab w:val="left" w:pos="1800"/>
        </w:tabs>
        <w:ind w:left="360" w:hanging="360"/>
        <w:rPr>
          <w:rFonts w:asciiTheme="minorHAnsi" w:hAnsiTheme="minorHAnsi" w:cstheme="minorHAnsi"/>
          <w:sz w:val="28"/>
          <w:szCs w:val="28"/>
        </w:rPr>
      </w:pPr>
      <w:r w:rsidRPr="00574F7F">
        <w:rPr>
          <w:rFonts w:asciiTheme="minorHAnsi" w:hAnsiTheme="minorHAnsi" w:cstheme="minorHAnsi"/>
          <w:sz w:val="28"/>
          <w:szCs w:val="28"/>
        </w:rPr>
        <w:t>3.</w:t>
      </w:r>
      <w:r w:rsidRPr="00574F7F">
        <w:rPr>
          <w:rFonts w:asciiTheme="minorHAnsi" w:hAnsiTheme="minorHAnsi" w:cstheme="minorHAnsi"/>
          <w:sz w:val="28"/>
          <w:szCs w:val="28"/>
        </w:rPr>
        <w:tab/>
      </w:r>
      <w:r w:rsidR="00121974" w:rsidRPr="00574F7F">
        <w:rPr>
          <w:rFonts w:asciiTheme="minorHAnsi" w:hAnsiTheme="minorHAnsi" w:cstheme="minorHAnsi"/>
          <w:sz w:val="28"/>
          <w:szCs w:val="28"/>
        </w:rPr>
        <w:t>There is a raging epidemic of increased “anxiety”</w:t>
      </w:r>
      <w:r w:rsidR="003C0A87" w:rsidRPr="00574F7F">
        <w:rPr>
          <w:rFonts w:asciiTheme="minorHAnsi" w:hAnsiTheme="minorHAnsi" w:cstheme="minorHAnsi"/>
          <w:sz w:val="28"/>
          <w:szCs w:val="28"/>
        </w:rPr>
        <w:t xml:space="preserve"> about so many of the problems and issues we face today, in our nation and around the wo</w:t>
      </w:r>
      <w:r w:rsidR="00B94D27" w:rsidRPr="00574F7F">
        <w:rPr>
          <w:rFonts w:asciiTheme="minorHAnsi" w:hAnsiTheme="minorHAnsi" w:cstheme="minorHAnsi"/>
          <w:sz w:val="28"/>
          <w:szCs w:val="28"/>
        </w:rPr>
        <w:t>rld.</w:t>
      </w:r>
    </w:p>
    <w:p w14:paraId="74A46CD3" w14:textId="356DC7B6" w:rsidR="00B94D27" w:rsidRPr="00574F7F" w:rsidRDefault="00B94D27" w:rsidP="00D6708C">
      <w:pPr>
        <w:pStyle w:val="NoSpacing"/>
        <w:tabs>
          <w:tab w:val="left" w:pos="360"/>
          <w:tab w:val="left" w:pos="720"/>
          <w:tab w:val="left" w:pos="1080"/>
          <w:tab w:val="left" w:pos="1440"/>
          <w:tab w:val="left" w:pos="1800"/>
        </w:tabs>
        <w:ind w:left="360" w:hanging="360"/>
        <w:rPr>
          <w:rFonts w:asciiTheme="minorHAnsi" w:hAnsiTheme="minorHAnsi" w:cstheme="minorHAnsi"/>
          <w:sz w:val="28"/>
          <w:szCs w:val="28"/>
        </w:rPr>
      </w:pPr>
      <w:r w:rsidRPr="00574F7F">
        <w:rPr>
          <w:rFonts w:asciiTheme="minorHAnsi" w:hAnsiTheme="minorHAnsi" w:cstheme="minorHAnsi"/>
          <w:sz w:val="28"/>
          <w:szCs w:val="28"/>
        </w:rPr>
        <w:tab/>
        <w:t>a.</w:t>
      </w:r>
      <w:r w:rsidRPr="00574F7F">
        <w:rPr>
          <w:rFonts w:asciiTheme="minorHAnsi" w:hAnsiTheme="minorHAnsi" w:cstheme="minorHAnsi"/>
          <w:sz w:val="28"/>
          <w:szCs w:val="28"/>
        </w:rPr>
        <w:tab/>
      </w:r>
      <w:r w:rsidR="00FC2E6E" w:rsidRPr="00574F7F">
        <w:rPr>
          <w:rFonts w:asciiTheme="minorHAnsi" w:hAnsiTheme="minorHAnsi" w:cstheme="minorHAnsi"/>
          <w:sz w:val="28"/>
          <w:szCs w:val="28"/>
        </w:rPr>
        <w:t xml:space="preserve">There is a feeling of instability and uncertainty about </w:t>
      </w:r>
      <w:r w:rsidR="00A34DDD" w:rsidRPr="00574F7F">
        <w:rPr>
          <w:rFonts w:asciiTheme="minorHAnsi" w:hAnsiTheme="minorHAnsi" w:cstheme="minorHAnsi"/>
          <w:sz w:val="28"/>
          <w:szCs w:val="28"/>
        </w:rPr>
        <w:t xml:space="preserve">what </w:t>
      </w:r>
      <w:r w:rsidR="001600B1" w:rsidRPr="00574F7F">
        <w:rPr>
          <w:rFonts w:asciiTheme="minorHAnsi" w:hAnsiTheme="minorHAnsi" w:cstheme="minorHAnsi"/>
          <w:sz w:val="28"/>
          <w:szCs w:val="28"/>
        </w:rPr>
        <w:t>can be expected to occur in the future:</w:t>
      </w:r>
    </w:p>
    <w:p w14:paraId="62F447C6" w14:textId="72164D45" w:rsidR="001600B1" w:rsidRPr="00574F7F" w:rsidRDefault="001600B1" w:rsidP="00D6708C">
      <w:pPr>
        <w:pStyle w:val="NoSpacing"/>
        <w:tabs>
          <w:tab w:val="left" w:pos="360"/>
          <w:tab w:val="left" w:pos="720"/>
          <w:tab w:val="left" w:pos="1080"/>
          <w:tab w:val="left" w:pos="1440"/>
          <w:tab w:val="left" w:pos="1800"/>
        </w:tabs>
        <w:ind w:left="360" w:hanging="360"/>
        <w:rPr>
          <w:rFonts w:asciiTheme="minorHAnsi" w:hAnsiTheme="minorHAnsi" w:cstheme="minorHAnsi"/>
          <w:sz w:val="28"/>
          <w:szCs w:val="28"/>
        </w:rPr>
      </w:pPr>
      <w:r w:rsidRPr="00574F7F">
        <w:rPr>
          <w:rFonts w:asciiTheme="minorHAnsi" w:hAnsiTheme="minorHAnsi" w:cstheme="minorHAnsi"/>
          <w:sz w:val="28"/>
          <w:szCs w:val="28"/>
        </w:rPr>
        <w:tab/>
      </w:r>
      <w:r w:rsidRPr="00574F7F">
        <w:rPr>
          <w:rFonts w:asciiTheme="minorHAnsi" w:hAnsiTheme="minorHAnsi" w:cstheme="minorHAnsi"/>
          <w:sz w:val="28"/>
          <w:szCs w:val="28"/>
        </w:rPr>
        <w:tab/>
        <w:t>1)</w:t>
      </w:r>
      <w:r w:rsidRPr="00574F7F">
        <w:rPr>
          <w:rFonts w:asciiTheme="minorHAnsi" w:hAnsiTheme="minorHAnsi" w:cstheme="minorHAnsi"/>
          <w:sz w:val="28"/>
          <w:szCs w:val="28"/>
        </w:rPr>
        <w:tab/>
      </w:r>
      <w:r w:rsidR="003B0970" w:rsidRPr="00574F7F">
        <w:rPr>
          <w:rFonts w:asciiTheme="minorHAnsi" w:hAnsiTheme="minorHAnsi" w:cstheme="minorHAnsi"/>
          <w:sz w:val="28"/>
          <w:szCs w:val="28"/>
        </w:rPr>
        <w:t>Inflation, and higher prices as the ‘cost of living’ continues to rise…</w:t>
      </w:r>
    </w:p>
    <w:p w14:paraId="26B18E15" w14:textId="77777777" w:rsidR="00C76EC2" w:rsidRDefault="003B0970" w:rsidP="00D6708C">
      <w:pPr>
        <w:pStyle w:val="NoSpacing"/>
        <w:tabs>
          <w:tab w:val="left" w:pos="360"/>
          <w:tab w:val="left" w:pos="720"/>
          <w:tab w:val="left" w:pos="1080"/>
          <w:tab w:val="left" w:pos="1440"/>
          <w:tab w:val="left" w:pos="1800"/>
        </w:tabs>
        <w:ind w:left="360" w:hanging="360"/>
        <w:rPr>
          <w:rFonts w:asciiTheme="minorHAnsi" w:hAnsiTheme="minorHAnsi" w:cstheme="minorHAnsi"/>
          <w:sz w:val="28"/>
          <w:szCs w:val="28"/>
        </w:rPr>
      </w:pPr>
      <w:r w:rsidRPr="00574F7F">
        <w:rPr>
          <w:rFonts w:asciiTheme="minorHAnsi" w:hAnsiTheme="minorHAnsi" w:cstheme="minorHAnsi"/>
          <w:sz w:val="28"/>
          <w:szCs w:val="28"/>
        </w:rPr>
        <w:tab/>
      </w:r>
      <w:r w:rsidRPr="00574F7F">
        <w:rPr>
          <w:rFonts w:asciiTheme="minorHAnsi" w:hAnsiTheme="minorHAnsi" w:cstheme="minorHAnsi"/>
          <w:sz w:val="28"/>
          <w:szCs w:val="28"/>
        </w:rPr>
        <w:tab/>
        <w:t>2)</w:t>
      </w:r>
      <w:r w:rsidR="00C42CF5" w:rsidRPr="00574F7F">
        <w:rPr>
          <w:rFonts w:asciiTheme="minorHAnsi" w:hAnsiTheme="minorHAnsi" w:cstheme="minorHAnsi"/>
          <w:sz w:val="28"/>
          <w:szCs w:val="28"/>
        </w:rPr>
        <w:tab/>
      </w:r>
      <w:r w:rsidR="00D711DF" w:rsidRPr="00574F7F">
        <w:rPr>
          <w:rFonts w:asciiTheme="minorHAnsi" w:hAnsiTheme="minorHAnsi" w:cstheme="minorHAnsi"/>
          <w:sz w:val="28"/>
          <w:szCs w:val="28"/>
        </w:rPr>
        <w:t xml:space="preserve">Fear of another </w:t>
      </w:r>
      <w:r w:rsidR="005043E4" w:rsidRPr="00574F7F">
        <w:rPr>
          <w:rFonts w:asciiTheme="minorHAnsi" w:hAnsiTheme="minorHAnsi" w:cstheme="minorHAnsi"/>
          <w:sz w:val="28"/>
          <w:szCs w:val="28"/>
        </w:rPr>
        <w:t xml:space="preserve">impending </w:t>
      </w:r>
      <w:r w:rsidR="00D711DF" w:rsidRPr="00574F7F">
        <w:rPr>
          <w:rFonts w:asciiTheme="minorHAnsi" w:hAnsiTheme="minorHAnsi" w:cstheme="minorHAnsi"/>
          <w:sz w:val="28"/>
          <w:szCs w:val="28"/>
        </w:rPr>
        <w:t xml:space="preserve">pandemic and the reality that COVID remains, </w:t>
      </w:r>
    </w:p>
    <w:p w14:paraId="62B28875" w14:textId="73FF5519" w:rsidR="003B0970" w:rsidRPr="00574F7F" w:rsidRDefault="00C76EC2" w:rsidP="00D6708C">
      <w:pPr>
        <w:pStyle w:val="NoSpacing"/>
        <w:tabs>
          <w:tab w:val="left" w:pos="360"/>
          <w:tab w:val="left" w:pos="720"/>
          <w:tab w:val="left" w:pos="1080"/>
          <w:tab w:val="left" w:pos="1440"/>
          <w:tab w:val="left" w:pos="1800"/>
        </w:tabs>
        <w:ind w:left="360" w:hanging="360"/>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00D711DF" w:rsidRPr="00574F7F">
        <w:rPr>
          <w:rFonts w:asciiTheme="minorHAnsi" w:hAnsiTheme="minorHAnsi" w:cstheme="minorHAnsi"/>
          <w:sz w:val="28"/>
          <w:szCs w:val="28"/>
        </w:rPr>
        <w:t>lurking in the shadows…</w:t>
      </w:r>
    </w:p>
    <w:p w14:paraId="64E7772C" w14:textId="77777777" w:rsidR="003B1DDE" w:rsidRPr="00574F7F" w:rsidRDefault="00D711DF" w:rsidP="00A34116">
      <w:pPr>
        <w:pStyle w:val="NoSpacing"/>
        <w:tabs>
          <w:tab w:val="left" w:pos="360"/>
          <w:tab w:val="left" w:pos="720"/>
          <w:tab w:val="left" w:pos="1080"/>
          <w:tab w:val="left" w:pos="1440"/>
          <w:tab w:val="left" w:pos="1800"/>
        </w:tabs>
        <w:ind w:left="1080" w:hanging="1080"/>
        <w:rPr>
          <w:rFonts w:asciiTheme="minorHAnsi" w:hAnsiTheme="minorHAnsi" w:cstheme="minorHAnsi"/>
          <w:sz w:val="28"/>
          <w:szCs w:val="28"/>
        </w:rPr>
      </w:pPr>
      <w:r w:rsidRPr="00574F7F">
        <w:rPr>
          <w:rFonts w:asciiTheme="minorHAnsi" w:hAnsiTheme="minorHAnsi" w:cstheme="minorHAnsi"/>
          <w:sz w:val="28"/>
          <w:szCs w:val="28"/>
        </w:rPr>
        <w:tab/>
      </w:r>
      <w:r w:rsidRPr="00574F7F">
        <w:rPr>
          <w:rFonts w:asciiTheme="minorHAnsi" w:hAnsiTheme="minorHAnsi" w:cstheme="minorHAnsi"/>
          <w:sz w:val="28"/>
          <w:szCs w:val="28"/>
        </w:rPr>
        <w:tab/>
        <w:t>3)</w:t>
      </w:r>
      <w:r w:rsidR="005043E4" w:rsidRPr="00574F7F">
        <w:rPr>
          <w:rFonts w:asciiTheme="minorHAnsi" w:hAnsiTheme="minorHAnsi" w:cstheme="minorHAnsi"/>
          <w:sz w:val="28"/>
          <w:szCs w:val="28"/>
        </w:rPr>
        <w:tab/>
        <w:t xml:space="preserve">The reality that the world stands of the threshold of </w:t>
      </w:r>
      <w:r w:rsidR="008948F6" w:rsidRPr="00574F7F">
        <w:rPr>
          <w:rFonts w:asciiTheme="minorHAnsi" w:hAnsiTheme="minorHAnsi" w:cstheme="minorHAnsi"/>
          <w:sz w:val="28"/>
          <w:szCs w:val="28"/>
        </w:rPr>
        <w:t>WWIII, as the tensions continue between Russia</w:t>
      </w:r>
      <w:r w:rsidR="00796474" w:rsidRPr="00574F7F">
        <w:rPr>
          <w:rFonts w:asciiTheme="minorHAnsi" w:hAnsiTheme="minorHAnsi" w:cstheme="minorHAnsi"/>
          <w:sz w:val="28"/>
          <w:szCs w:val="28"/>
        </w:rPr>
        <w:t xml:space="preserve"> and China, with no end in sight to the conflict in Ukraine, and now </w:t>
      </w:r>
      <w:r w:rsidR="00A34116" w:rsidRPr="00574F7F">
        <w:rPr>
          <w:rFonts w:asciiTheme="minorHAnsi" w:hAnsiTheme="minorHAnsi" w:cstheme="minorHAnsi"/>
          <w:sz w:val="28"/>
          <w:szCs w:val="28"/>
        </w:rPr>
        <w:t>war in the Middle East involving Israeli forces and Hamas.</w:t>
      </w:r>
    </w:p>
    <w:p w14:paraId="68A5D199" w14:textId="77777777" w:rsidR="00C76EC2" w:rsidRDefault="003B1DDE" w:rsidP="00A34116">
      <w:pPr>
        <w:pStyle w:val="NoSpacing"/>
        <w:tabs>
          <w:tab w:val="left" w:pos="360"/>
          <w:tab w:val="left" w:pos="720"/>
          <w:tab w:val="left" w:pos="1080"/>
          <w:tab w:val="left" w:pos="1440"/>
          <w:tab w:val="left" w:pos="1800"/>
        </w:tabs>
        <w:ind w:left="1080" w:hanging="1080"/>
        <w:rPr>
          <w:rFonts w:asciiTheme="minorHAnsi" w:hAnsiTheme="minorHAnsi" w:cstheme="minorHAnsi"/>
          <w:sz w:val="28"/>
          <w:szCs w:val="28"/>
        </w:rPr>
      </w:pPr>
      <w:r w:rsidRPr="00574F7F">
        <w:rPr>
          <w:rFonts w:asciiTheme="minorHAnsi" w:hAnsiTheme="minorHAnsi" w:cstheme="minorHAnsi"/>
          <w:sz w:val="28"/>
          <w:szCs w:val="28"/>
        </w:rPr>
        <w:tab/>
        <w:t>b.</w:t>
      </w:r>
      <w:r w:rsidRPr="00574F7F">
        <w:rPr>
          <w:rFonts w:asciiTheme="minorHAnsi" w:hAnsiTheme="minorHAnsi" w:cstheme="minorHAnsi"/>
          <w:sz w:val="28"/>
          <w:szCs w:val="28"/>
        </w:rPr>
        <w:tab/>
      </w:r>
      <w:r w:rsidR="008A5B49" w:rsidRPr="00574F7F">
        <w:rPr>
          <w:rFonts w:asciiTheme="minorHAnsi" w:hAnsiTheme="minorHAnsi" w:cstheme="minorHAnsi"/>
          <w:sz w:val="28"/>
          <w:szCs w:val="28"/>
        </w:rPr>
        <w:t>Discussions continue</w:t>
      </w:r>
      <w:r w:rsidR="00177708" w:rsidRPr="00574F7F">
        <w:rPr>
          <w:rFonts w:asciiTheme="minorHAnsi" w:hAnsiTheme="minorHAnsi" w:cstheme="minorHAnsi"/>
          <w:sz w:val="28"/>
          <w:szCs w:val="28"/>
        </w:rPr>
        <w:t xml:space="preserve"> over Climate-Change, sustainability, and a host of other </w:t>
      </w:r>
    </w:p>
    <w:p w14:paraId="2402FB83" w14:textId="4DF024B4" w:rsidR="002667D4" w:rsidRPr="00574F7F" w:rsidRDefault="00C76EC2" w:rsidP="00A34116">
      <w:pPr>
        <w:pStyle w:val="NoSpacing"/>
        <w:tabs>
          <w:tab w:val="left" w:pos="360"/>
          <w:tab w:val="left" w:pos="720"/>
          <w:tab w:val="left" w:pos="1080"/>
          <w:tab w:val="left" w:pos="1440"/>
          <w:tab w:val="left" w:pos="1800"/>
        </w:tabs>
        <w:ind w:left="1080" w:hanging="1080"/>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sidR="00177708" w:rsidRPr="00574F7F">
        <w:rPr>
          <w:rFonts w:asciiTheme="minorHAnsi" w:hAnsiTheme="minorHAnsi" w:cstheme="minorHAnsi"/>
          <w:sz w:val="28"/>
          <w:szCs w:val="28"/>
        </w:rPr>
        <w:t>environmental issues.</w:t>
      </w:r>
    </w:p>
    <w:p w14:paraId="6ECC47CA" w14:textId="77777777" w:rsidR="00C76EC2" w:rsidRDefault="002667D4" w:rsidP="0076673D">
      <w:pPr>
        <w:pStyle w:val="NoSpacing"/>
        <w:tabs>
          <w:tab w:val="left" w:pos="360"/>
          <w:tab w:val="left" w:pos="720"/>
          <w:tab w:val="left" w:pos="1080"/>
          <w:tab w:val="left" w:pos="1440"/>
          <w:tab w:val="left" w:pos="1800"/>
        </w:tabs>
        <w:ind w:left="90" w:hanging="1080"/>
        <w:rPr>
          <w:rFonts w:asciiTheme="minorHAnsi" w:hAnsiTheme="minorHAnsi" w:cstheme="minorHAnsi"/>
          <w:sz w:val="28"/>
          <w:szCs w:val="28"/>
        </w:rPr>
      </w:pPr>
      <w:r w:rsidRPr="00574F7F">
        <w:rPr>
          <w:rFonts w:asciiTheme="minorHAnsi" w:hAnsiTheme="minorHAnsi" w:cstheme="minorHAnsi"/>
          <w:sz w:val="28"/>
          <w:szCs w:val="28"/>
        </w:rPr>
        <w:tab/>
      </w:r>
      <w:r w:rsidR="0076673D" w:rsidRPr="00574F7F">
        <w:rPr>
          <w:rFonts w:asciiTheme="minorHAnsi" w:hAnsiTheme="minorHAnsi" w:cstheme="minorHAnsi"/>
          <w:sz w:val="28"/>
          <w:szCs w:val="28"/>
        </w:rPr>
        <w:tab/>
      </w:r>
      <w:r w:rsidRPr="00574F7F">
        <w:rPr>
          <w:rFonts w:asciiTheme="minorHAnsi" w:hAnsiTheme="minorHAnsi" w:cstheme="minorHAnsi"/>
          <w:sz w:val="28"/>
          <w:szCs w:val="28"/>
        </w:rPr>
        <w:t>c.</w:t>
      </w:r>
      <w:r w:rsidRPr="00574F7F">
        <w:rPr>
          <w:rFonts w:asciiTheme="minorHAnsi" w:hAnsiTheme="minorHAnsi" w:cstheme="minorHAnsi"/>
          <w:sz w:val="28"/>
          <w:szCs w:val="28"/>
        </w:rPr>
        <w:tab/>
        <w:t xml:space="preserve">In the midst </w:t>
      </w:r>
      <w:proofErr w:type="gramStart"/>
      <w:r w:rsidRPr="00574F7F">
        <w:rPr>
          <w:rFonts w:asciiTheme="minorHAnsi" w:hAnsiTheme="minorHAnsi" w:cstheme="minorHAnsi"/>
          <w:sz w:val="28"/>
          <w:szCs w:val="28"/>
        </w:rPr>
        <w:t>all of</w:t>
      </w:r>
      <w:proofErr w:type="gramEnd"/>
      <w:r w:rsidRPr="00574F7F">
        <w:rPr>
          <w:rFonts w:asciiTheme="minorHAnsi" w:hAnsiTheme="minorHAnsi" w:cstheme="minorHAnsi"/>
          <w:sz w:val="28"/>
          <w:szCs w:val="28"/>
        </w:rPr>
        <w:t xml:space="preserve"> these </w:t>
      </w:r>
      <w:r w:rsidR="00013473" w:rsidRPr="00574F7F">
        <w:rPr>
          <w:rFonts w:asciiTheme="minorHAnsi" w:hAnsiTheme="minorHAnsi" w:cstheme="minorHAnsi"/>
          <w:sz w:val="28"/>
          <w:szCs w:val="28"/>
        </w:rPr>
        <w:t xml:space="preserve">wonderful discussions, there is also a vast assortment of </w:t>
      </w:r>
    </w:p>
    <w:p w14:paraId="3406FCD6" w14:textId="3F3DCDA6" w:rsidR="00C76EC2" w:rsidRDefault="00C76EC2" w:rsidP="0076673D">
      <w:pPr>
        <w:pStyle w:val="NoSpacing"/>
        <w:tabs>
          <w:tab w:val="left" w:pos="360"/>
          <w:tab w:val="left" w:pos="720"/>
          <w:tab w:val="left" w:pos="1080"/>
          <w:tab w:val="left" w:pos="1440"/>
          <w:tab w:val="left" w:pos="1800"/>
        </w:tabs>
        <w:ind w:left="90" w:hanging="1080"/>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00013473" w:rsidRPr="00574F7F">
        <w:rPr>
          <w:rFonts w:asciiTheme="minorHAnsi" w:hAnsiTheme="minorHAnsi" w:cstheme="minorHAnsi"/>
          <w:sz w:val="28"/>
          <w:szCs w:val="28"/>
        </w:rPr>
        <w:t xml:space="preserve">concepts </w:t>
      </w:r>
      <w:r w:rsidR="00A36B87" w:rsidRPr="00574F7F">
        <w:rPr>
          <w:rFonts w:asciiTheme="minorHAnsi" w:hAnsiTheme="minorHAnsi" w:cstheme="minorHAnsi"/>
          <w:sz w:val="28"/>
          <w:szCs w:val="28"/>
        </w:rPr>
        <w:t xml:space="preserve">that </w:t>
      </w:r>
      <w:proofErr w:type="gramStart"/>
      <w:r w:rsidR="00A36B87" w:rsidRPr="00574F7F">
        <w:rPr>
          <w:rFonts w:asciiTheme="minorHAnsi" w:hAnsiTheme="minorHAnsi" w:cstheme="minorHAnsi"/>
          <w:sz w:val="28"/>
          <w:szCs w:val="28"/>
        </w:rPr>
        <w:t>strikes</w:t>
      </w:r>
      <w:proofErr w:type="gramEnd"/>
      <w:r w:rsidR="00A36B87" w:rsidRPr="00574F7F">
        <w:rPr>
          <w:rFonts w:asciiTheme="minorHAnsi" w:hAnsiTheme="minorHAnsi" w:cstheme="minorHAnsi"/>
          <w:sz w:val="28"/>
          <w:szCs w:val="28"/>
        </w:rPr>
        <w:t xml:space="preserve"> at the very core </w:t>
      </w:r>
      <w:r w:rsidR="00BB0032" w:rsidRPr="00574F7F">
        <w:rPr>
          <w:rFonts w:asciiTheme="minorHAnsi" w:hAnsiTheme="minorHAnsi" w:cstheme="minorHAnsi"/>
          <w:sz w:val="28"/>
          <w:szCs w:val="28"/>
        </w:rPr>
        <w:t xml:space="preserve">of </w:t>
      </w:r>
      <w:r w:rsidR="00BB0032">
        <w:rPr>
          <w:rFonts w:asciiTheme="minorHAnsi" w:hAnsiTheme="minorHAnsi" w:cstheme="minorHAnsi"/>
          <w:sz w:val="28"/>
          <w:szCs w:val="28"/>
        </w:rPr>
        <w:t>Christianity</w:t>
      </w:r>
      <w:r w:rsidR="0076673D" w:rsidRPr="00574F7F">
        <w:rPr>
          <w:rFonts w:asciiTheme="minorHAnsi" w:hAnsiTheme="minorHAnsi" w:cstheme="minorHAnsi"/>
          <w:sz w:val="28"/>
          <w:szCs w:val="28"/>
        </w:rPr>
        <w:t xml:space="preserve"> and </w:t>
      </w:r>
      <w:r w:rsidR="00997D31" w:rsidRPr="00574F7F">
        <w:rPr>
          <w:rFonts w:asciiTheme="minorHAnsi" w:hAnsiTheme="minorHAnsi" w:cstheme="minorHAnsi"/>
          <w:sz w:val="28"/>
          <w:szCs w:val="28"/>
        </w:rPr>
        <w:t xml:space="preserve">the values we cherish as </w:t>
      </w:r>
    </w:p>
    <w:p w14:paraId="3A2B1836" w14:textId="2CE31E2A" w:rsidR="00997D31" w:rsidRPr="00574F7F" w:rsidRDefault="00C76EC2" w:rsidP="0076673D">
      <w:pPr>
        <w:pStyle w:val="NoSpacing"/>
        <w:tabs>
          <w:tab w:val="left" w:pos="360"/>
          <w:tab w:val="left" w:pos="720"/>
          <w:tab w:val="left" w:pos="1080"/>
          <w:tab w:val="left" w:pos="1440"/>
          <w:tab w:val="left" w:pos="1800"/>
        </w:tabs>
        <w:ind w:left="90" w:hanging="1080"/>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00997D31" w:rsidRPr="00574F7F">
        <w:rPr>
          <w:rFonts w:asciiTheme="minorHAnsi" w:hAnsiTheme="minorHAnsi" w:cstheme="minorHAnsi"/>
          <w:sz w:val="28"/>
          <w:szCs w:val="28"/>
        </w:rPr>
        <w:t>believers.</w:t>
      </w:r>
    </w:p>
    <w:p w14:paraId="3EEDC8F7" w14:textId="6482A861" w:rsidR="00BE23FD" w:rsidRPr="00574F7F" w:rsidRDefault="00997D31" w:rsidP="00511927">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tab/>
      </w:r>
      <w:r w:rsidRPr="00574F7F">
        <w:rPr>
          <w:rFonts w:asciiTheme="minorHAnsi" w:hAnsiTheme="minorHAnsi" w:cstheme="minorHAnsi"/>
          <w:sz w:val="28"/>
          <w:szCs w:val="28"/>
        </w:rPr>
        <w:tab/>
      </w:r>
      <w:r w:rsidR="002B284B" w:rsidRPr="00574F7F">
        <w:rPr>
          <w:rFonts w:asciiTheme="minorHAnsi" w:hAnsiTheme="minorHAnsi" w:cstheme="minorHAnsi"/>
          <w:sz w:val="28"/>
          <w:szCs w:val="28"/>
        </w:rPr>
        <w:t>1)</w:t>
      </w:r>
      <w:r w:rsidR="002B284B" w:rsidRPr="00574F7F">
        <w:rPr>
          <w:rFonts w:asciiTheme="minorHAnsi" w:hAnsiTheme="minorHAnsi" w:cstheme="minorHAnsi"/>
          <w:sz w:val="28"/>
          <w:szCs w:val="28"/>
        </w:rPr>
        <w:tab/>
        <w:t xml:space="preserve">In difficult times, it is important for believers to pause and to </w:t>
      </w:r>
      <w:r w:rsidR="00805FEF" w:rsidRPr="00574F7F">
        <w:rPr>
          <w:rFonts w:asciiTheme="minorHAnsi" w:hAnsiTheme="minorHAnsi" w:cstheme="minorHAnsi"/>
          <w:sz w:val="28"/>
          <w:szCs w:val="28"/>
        </w:rPr>
        <w:t xml:space="preserve">ponder the depth and the value of what it </w:t>
      </w:r>
      <w:r w:rsidR="00805FEF" w:rsidRPr="00574F7F">
        <w:rPr>
          <w:rFonts w:asciiTheme="minorHAnsi" w:hAnsiTheme="minorHAnsi" w:cstheme="minorHAnsi"/>
          <w:b/>
          <w:bCs/>
          <w:sz w:val="28"/>
          <w:szCs w:val="28"/>
        </w:rPr>
        <w:t>really</w:t>
      </w:r>
      <w:r w:rsidR="00805FEF" w:rsidRPr="00574F7F">
        <w:rPr>
          <w:rFonts w:asciiTheme="minorHAnsi" w:hAnsiTheme="minorHAnsi" w:cstheme="minorHAnsi"/>
          <w:sz w:val="28"/>
          <w:szCs w:val="28"/>
        </w:rPr>
        <w:t xml:space="preserve"> means to be children of God</w:t>
      </w:r>
      <w:r w:rsidR="00511927" w:rsidRPr="00574F7F">
        <w:rPr>
          <w:rFonts w:asciiTheme="minorHAnsi" w:hAnsiTheme="minorHAnsi" w:cstheme="minorHAnsi"/>
          <w:sz w:val="28"/>
          <w:szCs w:val="28"/>
        </w:rPr>
        <w:t>.</w:t>
      </w:r>
    </w:p>
    <w:p w14:paraId="566E8EF8" w14:textId="1FF0F8D4" w:rsidR="00C352EF" w:rsidRPr="00574F7F" w:rsidRDefault="00C352EF" w:rsidP="00511927">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tab/>
      </w:r>
      <w:r w:rsidRPr="00574F7F">
        <w:rPr>
          <w:rFonts w:asciiTheme="minorHAnsi" w:hAnsiTheme="minorHAnsi" w:cstheme="minorHAnsi"/>
          <w:sz w:val="28"/>
          <w:szCs w:val="28"/>
        </w:rPr>
        <w:tab/>
        <w:t>2)</w:t>
      </w:r>
      <w:r w:rsidRPr="00574F7F">
        <w:rPr>
          <w:rFonts w:asciiTheme="minorHAnsi" w:hAnsiTheme="minorHAnsi" w:cstheme="minorHAnsi"/>
          <w:sz w:val="28"/>
          <w:szCs w:val="28"/>
        </w:rPr>
        <w:tab/>
        <w:t xml:space="preserve">The world around us </w:t>
      </w:r>
      <w:r w:rsidR="00552648" w:rsidRPr="00574F7F">
        <w:rPr>
          <w:rFonts w:asciiTheme="minorHAnsi" w:hAnsiTheme="minorHAnsi" w:cstheme="minorHAnsi"/>
          <w:sz w:val="28"/>
          <w:szCs w:val="28"/>
        </w:rPr>
        <w:t>continues to experience cycles of distress, fear, and anxiety.</w:t>
      </w:r>
    </w:p>
    <w:p w14:paraId="12D993D7" w14:textId="77777777" w:rsidR="00C76EC2" w:rsidRDefault="00BE23FD" w:rsidP="00574F2E">
      <w:pPr>
        <w:pStyle w:val="NoSpacing"/>
        <w:tabs>
          <w:tab w:val="left" w:pos="360"/>
          <w:tab w:val="left" w:pos="720"/>
          <w:tab w:val="left" w:pos="1080"/>
          <w:tab w:val="left" w:pos="1440"/>
          <w:tab w:val="left" w:pos="1800"/>
        </w:tabs>
        <w:ind w:hanging="1134"/>
        <w:rPr>
          <w:rFonts w:asciiTheme="minorHAnsi" w:hAnsiTheme="minorHAnsi" w:cstheme="minorHAnsi"/>
          <w:sz w:val="28"/>
          <w:szCs w:val="28"/>
        </w:rPr>
      </w:pPr>
      <w:r w:rsidRPr="00574F7F">
        <w:rPr>
          <w:rFonts w:asciiTheme="minorHAnsi" w:hAnsiTheme="minorHAnsi" w:cstheme="minorHAnsi"/>
          <w:sz w:val="28"/>
          <w:szCs w:val="28"/>
        </w:rPr>
        <w:tab/>
        <w:t>4.</w:t>
      </w:r>
      <w:r w:rsidRPr="00574F7F">
        <w:rPr>
          <w:rFonts w:asciiTheme="minorHAnsi" w:hAnsiTheme="minorHAnsi" w:cstheme="minorHAnsi"/>
          <w:sz w:val="28"/>
          <w:szCs w:val="28"/>
        </w:rPr>
        <w:tab/>
        <w:t xml:space="preserve">Years ago, in </w:t>
      </w:r>
      <w:r w:rsidR="001831AA" w:rsidRPr="00574F7F">
        <w:rPr>
          <w:rFonts w:asciiTheme="minorHAnsi" w:hAnsiTheme="minorHAnsi" w:cstheme="minorHAnsi"/>
          <w:sz w:val="28"/>
          <w:szCs w:val="28"/>
        </w:rPr>
        <w:t xml:space="preserve">1983, recording artist Anne Murray, sang, “I sure could use, a little good </w:t>
      </w:r>
    </w:p>
    <w:p w14:paraId="6520AE39" w14:textId="40759284" w:rsidR="000B6279" w:rsidRPr="00574F7F" w:rsidRDefault="00C76EC2" w:rsidP="00574F2E">
      <w:pPr>
        <w:pStyle w:val="NoSpacing"/>
        <w:tabs>
          <w:tab w:val="left" w:pos="360"/>
          <w:tab w:val="left" w:pos="720"/>
          <w:tab w:val="left" w:pos="1080"/>
          <w:tab w:val="left" w:pos="1440"/>
          <w:tab w:val="left" w:pos="1800"/>
        </w:tabs>
        <w:ind w:hanging="1134"/>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sidR="001831AA" w:rsidRPr="00574F7F">
        <w:rPr>
          <w:rFonts w:asciiTheme="minorHAnsi" w:hAnsiTheme="minorHAnsi" w:cstheme="minorHAnsi"/>
          <w:sz w:val="28"/>
          <w:szCs w:val="28"/>
        </w:rPr>
        <w:t>news today…”</w:t>
      </w:r>
    </w:p>
    <w:p w14:paraId="5E5111ED" w14:textId="7AB084F8" w:rsidR="00535DA7" w:rsidRPr="00574F7F" w:rsidRDefault="000B6279" w:rsidP="00193FCD">
      <w:pPr>
        <w:pStyle w:val="NoSpacing"/>
        <w:tabs>
          <w:tab w:val="left" w:pos="360"/>
          <w:tab w:val="left" w:pos="720"/>
          <w:tab w:val="left" w:pos="1080"/>
          <w:tab w:val="left" w:pos="1440"/>
          <w:tab w:val="left" w:pos="1800"/>
        </w:tabs>
        <w:ind w:hanging="1134"/>
        <w:rPr>
          <w:rFonts w:asciiTheme="minorHAnsi" w:hAnsiTheme="minorHAnsi" w:cstheme="minorHAnsi"/>
          <w:b/>
          <w:bCs/>
          <w:sz w:val="28"/>
          <w:szCs w:val="28"/>
        </w:rPr>
      </w:pPr>
      <w:r w:rsidRPr="00574F7F">
        <w:rPr>
          <w:rFonts w:asciiTheme="minorHAnsi" w:hAnsiTheme="minorHAnsi" w:cstheme="minorHAnsi"/>
          <w:sz w:val="28"/>
          <w:szCs w:val="28"/>
        </w:rPr>
        <w:tab/>
      </w:r>
      <w:r w:rsidR="00CD567D">
        <w:rPr>
          <w:rFonts w:asciiTheme="minorHAnsi" w:hAnsiTheme="minorHAnsi" w:cstheme="minorHAnsi"/>
          <w:sz w:val="28"/>
          <w:szCs w:val="28"/>
        </w:rPr>
        <w:tab/>
      </w:r>
      <w:r w:rsidR="00C35A09" w:rsidRPr="00574F7F">
        <w:rPr>
          <w:rFonts w:asciiTheme="minorHAnsi" w:hAnsiTheme="minorHAnsi" w:cstheme="minorHAnsi"/>
          <w:b/>
          <w:bCs/>
          <w:sz w:val="28"/>
          <w:szCs w:val="28"/>
        </w:rPr>
        <w:t xml:space="preserve">THE </w:t>
      </w:r>
      <w:r w:rsidR="00C25A0D" w:rsidRPr="00574F7F">
        <w:rPr>
          <w:rFonts w:asciiTheme="minorHAnsi" w:hAnsiTheme="minorHAnsi" w:cstheme="minorHAnsi"/>
          <w:b/>
          <w:bCs/>
          <w:sz w:val="28"/>
          <w:szCs w:val="28"/>
        </w:rPr>
        <w:t>GOSPEL IS THE GOOD NEWS</w:t>
      </w:r>
    </w:p>
    <w:p w14:paraId="1D28DD1F" w14:textId="4A4246D1" w:rsidR="000F1C3A" w:rsidRPr="00574F7F" w:rsidRDefault="00B47709" w:rsidP="000F1C3A">
      <w:pPr>
        <w:pStyle w:val="NoSpacing"/>
        <w:tabs>
          <w:tab w:val="left" w:pos="360"/>
          <w:tab w:val="left" w:pos="720"/>
          <w:tab w:val="left" w:pos="1080"/>
          <w:tab w:val="left" w:pos="1440"/>
          <w:tab w:val="left" w:pos="1800"/>
        </w:tabs>
        <w:ind w:left="709" w:hanging="1843"/>
        <w:rPr>
          <w:rFonts w:asciiTheme="minorHAnsi" w:hAnsiTheme="minorHAnsi" w:cstheme="minorHAnsi"/>
          <w:sz w:val="28"/>
          <w:szCs w:val="28"/>
        </w:rPr>
      </w:pPr>
      <w:r w:rsidRPr="00574F7F">
        <w:rPr>
          <w:rFonts w:asciiTheme="minorHAnsi" w:hAnsiTheme="minorHAnsi" w:cstheme="minorHAnsi"/>
          <w:b/>
          <w:bCs/>
          <w:sz w:val="28"/>
          <w:szCs w:val="28"/>
        </w:rPr>
        <w:tab/>
      </w:r>
      <w:r w:rsidRPr="00574F7F">
        <w:rPr>
          <w:rFonts w:asciiTheme="minorHAnsi" w:hAnsiTheme="minorHAnsi" w:cstheme="minorHAnsi"/>
          <w:sz w:val="28"/>
          <w:szCs w:val="28"/>
        </w:rPr>
        <w:t>1.</w:t>
      </w:r>
      <w:r w:rsidRPr="00574F7F">
        <w:rPr>
          <w:rFonts w:asciiTheme="minorHAnsi" w:hAnsiTheme="minorHAnsi" w:cstheme="minorHAnsi"/>
          <w:sz w:val="28"/>
          <w:szCs w:val="28"/>
        </w:rPr>
        <w:tab/>
      </w:r>
      <w:r w:rsidR="000F1C3A" w:rsidRPr="00574F7F">
        <w:rPr>
          <w:rFonts w:asciiTheme="minorHAnsi" w:hAnsiTheme="minorHAnsi" w:cstheme="minorHAnsi"/>
          <w:sz w:val="28"/>
          <w:szCs w:val="28"/>
        </w:rPr>
        <w:t xml:space="preserve">As the apostle Paul, writes from </w:t>
      </w:r>
      <w:r w:rsidR="00294736" w:rsidRPr="00574F7F">
        <w:rPr>
          <w:rFonts w:asciiTheme="minorHAnsi" w:hAnsiTheme="minorHAnsi" w:cstheme="minorHAnsi"/>
          <w:sz w:val="28"/>
          <w:szCs w:val="28"/>
        </w:rPr>
        <w:t>his Roman confinement</w:t>
      </w:r>
      <w:r w:rsidR="008F1886" w:rsidRPr="00574F7F">
        <w:rPr>
          <w:rFonts w:asciiTheme="minorHAnsi" w:hAnsiTheme="minorHAnsi" w:cstheme="minorHAnsi"/>
          <w:sz w:val="28"/>
          <w:szCs w:val="28"/>
        </w:rPr>
        <w:t xml:space="preserve"> in about 62 CE, about the same time as his letters were being written to the Ephesians and </w:t>
      </w:r>
      <w:r w:rsidR="00522D9A" w:rsidRPr="00574F7F">
        <w:rPr>
          <w:rFonts w:asciiTheme="minorHAnsi" w:hAnsiTheme="minorHAnsi" w:cstheme="minorHAnsi"/>
          <w:sz w:val="28"/>
          <w:szCs w:val="28"/>
        </w:rPr>
        <w:t>Philemon</w:t>
      </w:r>
      <w:r w:rsidR="00B06D24" w:rsidRPr="00574F7F">
        <w:rPr>
          <w:rFonts w:asciiTheme="minorHAnsi" w:hAnsiTheme="minorHAnsi" w:cstheme="minorHAnsi"/>
          <w:sz w:val="28"/>
          <w:szCs w:val="28"/>
        </w:rPr>
        <w:t>.</w:t>
      </w:r>
    </w:p>
    <w:p w14:paraId="00DE2865" w14:textId="686C0C17" w:rsidR="00B06D24" w:rsidRPr="00574F7F" w:rsidRDefault="00B06D24" w:rsidP="000F1C3A">
      <w:pPr>
        <w:pStyle w:val="NoSpacing"/>
        <w:tabs>
          <w:tab w:val="left" w:pos="360"/>
          <w:tab w:val="left" w:pos="720"/>
          <w:tab w:val="left" w:pos="1080"/>
          <w:tab w:val="left" w:pos="1440"/>
          <w:tab w:val="left" w:pos="1800"/>
        </w:tabs>
        <w:ind w:left="709" w:hanging="1843"/>
        <w:rPr>
          <w:rFonts w:asciiTheme="minorHAnsi" w:hAnsiTheme="minorHAnsi" w:cstheme="minorHAnsi"/>
          <w:sz w:val="28"/>
          <w:szCs w:val="28"/>
        </w:rPr>
      </w:pPr>
      <w:r w:rsidRPr="00574F7F">
        <w:rPr>
          <w:rFonts w:asciiTheme="minorHAnsi" w:hAnsiTheme="minorHAnsi" w:cstheme="minorHAnsi"/>
          <w:sz w:val="28"/>
          <w:szCs w:val="28"/>
        </w:rPr>
        <w:tab/>
        <w:t>2.</w:t>
      </w:r>
      <w:r w:rsidRPr="00574F7F">
        <w:rPr>
          <w:rFonts w:asciiTheme="minorHAnsi" w:hAnsiTheme="minorHAnsi" w:cstheme="minorHAnsi"/>
          <w:sz w:val="28"/>
          <w:szCs w:val="28"/>
        </w:rPr>
        <w:tab/>
        <w:t>The purpose and goal of both Ephesians and Colossians is quite similar in primarily addressing these letters to those Gentile believers who</w:t>
      </w:r>
      <w:r w:rsidR="00702DC4" w:rsidRPr="00574F7F">
        <w:rPr>
          <w:rFonts w:asciiTheme="minorHAnsi" w:hAnsiTheme="minorHAnsi" w:cstheme="minorHAnsi"/>
          <w:sz w:val="28"/>
          <w:szCs w:val="28"/>
        </w:rPr>
        <w:t xml:space="preserve"> had obeyed the gospel of Christ and </w:t>
      </w:r>
      <w:r w:rsidR="001B48A8" w:rsidRPr="00574F7F">
        <w:rPr>
          <w:rFonts w:asciiTheme="minorHAnsi" w:hAnsiTheme="minorHAnsi" w:cstheme="minorHAnsi"/>
          <w:sz w:val="28"/>
          <w:szCs w:val="28"/>
        </w:rPr>
        <w:t>of becoming fellow members of the “</w:t>
      </w:r>
      <w:r w:rsidR="00DF51C6" w:rsidRPr="00574F7F">
        <w:rPr>
          <w:rFonts w:asciiTheme="minorHAnsi" w:hAnsiTheme="minorHAnsi" w:cstheme="minorHAnsi"/>
          <w:sz w:val="28"/>
          <w:szCs w:val="28"/>
        </w:rPr>
        <w:t>same body” (Eph. 3:1-21).</w:t>
      </w:r>
    </w:p>
    <w:p w14:paraId="15C7A07D" w14:textId="49D049AA" w:rsidR="00DF51C6" w:rsidRPr="00574F7F" w:rsidRDefault="00DF51C6" w:rsidP="00DF51C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tab/>
      </w:r>
      <w:r w:rsidRPr="00574F7F">
        <w:rPr>
          <w:rFonts w:asciiTheme="minorHAnsi" w:hAnsiTheme="minorHAnsi" w:cstheme="minorHAnsi"/>
          <w:sz w:val="28"/>
          <w:szCs w:val="28"/>
        </w:rPr>
        <w:tab/>
        <w:t>a.</w:t>
      </w:r>
      <w:r w:rsidRPr="00574F7F">
        <w:rPr>
          <w:rFonts w:asciiTheme="minorHAnsi" w:hAnsiTheme="minorHAnsi" w:cstheme="minorHAnsi"/>
          <w:sz w:val="28"/>
          <w:szCs w:val="28"/>
        </w:rPr>
        <w:tab/>
        <w:t>There is a terrible war of suffering that has engulfed those people living in the Middle East today—the modern-day Israeli forces against Hamas and the Palestinian people—with innocent people on both sides of the conflict whose lives are being sacrificed and taken—but that misses God’s “purpose of the ages” (Eph. 3:11).</w:t>
      </w:r>
    </w:p>
    <w:p w14:paraId="57EA6D1C" w14:textId="1487A444" w:rsidR="00DF51C6" w:rsidRPr="00574F7F" w:rsidRDefault="00DF51C6" w:rsidP="00DF51C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tab/>
      </w:r>
      <w:r w:rsidRPr="00574F7F">
        <w:rPr>
          <w:rFonts w:asciiTheme="minorHAnsi" w:hAnsiTheme="minorHAnsi" w:cstheme="minorHAnsi"/>
          <w:sz w:val="28"/>
          <w:szCs w:val="28"/>
        </w:rPr>
        <w:tab/>
        <w:t>b.</w:t>
      </w:r>
      <w:r w:rsidRPr="00574F7F">
        <w:rPr>
          <w:rFonts w:asciiTheme="minorHAnsi" w:hAnsiTheme="minorHAnsi" w:cstheme="minorHAnsi"/>
          <w:sz w:val="28"/>
          <w:szCs w:val="28"/>
        </w:rPr>
        <w:tab/>
        <w:t>In the United States there has come a host of violent protests with people taking sides when the reality is that both need to the experience the love of God and the power of the “gospel of Christ” (Rom. 1:16) to change and transform their hearts and lives.</w:t>
      </w:r>
    </w:p>
    <w:p w14:paraId="6DF4FCAB" w14:textId="77777777" w:rsidR="00BB0032" w:rsidRDefault="00E260C3" w:rsidP="00BB0032">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tab/>
        <w:t>3.</w:t>
      </w:r>
      <w:r w:rsidRPr="00574F7F">
        <w:rPr>
          <w:rFonts w:asciiTheme="minorHAnsi" w:hAnsiTheme="minorHAnsi" w:cstheme="minorHAnsi"/>
          <w:sz w:val="28"/>
          <w:szCs w:val="28"/>
        </w:rPr>
        <w:tab/>
        <w:t>The issue within the first century, between Jew/Gentile was that only the gospel</w:t>
      </w:r>
      <w:r w:rsidR="00C76EC2">
        <w:rPr>
          <w:rFonts w:asciiTheme="minorHAnsi" w:hAnsiTheme="minorHAnsi" w:cstheme="minorHAnsi"/>
          <w:sz w:val="28"/>
          <w:szCs w:val="28"/>
        </w:rPr>
        <w:t xml:space="preserve"> </w:t>
      </w:r>
    </w:p>
    <w:p w14:paraId="0162F1B3" w14:textId="674DABAE" w:rsidR="00BB0032" w:rsidRDefault="00BB0032" w:rsidP="00BB0032">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sidR="00E260C3" w:rsidRPr="00574F7F">
        <w:rPr>
          <w:rFonts w:asciiTheme="minorHAnsi" w:hAnsiTheme="minorHAnsi" w:cstheme="minorHAnsi"/>
          <w:sz w:val="28"/>
          <w:szCs w:val="28"/>
        </w:rPr>
        <w:t>of Christ could break down the walls of strife</w:t>
      </w:r>
      <w:r>
        <w:rPr>
          <w:rFonts w:asciiTheme="minorHAnsi" w:hAnsiTheme="minorHAnsi" w:cstheme="minorHAnsi"/>
          <w:sz w:val="28"/>
          <w:szCs w:val="28"/>
        </w:rPr>
        <w:t xml:space="preserve"> </w:t>
      </w:r>
      <w:r w:rsidR="00E260C3" w:rsidRPr="00574F7F">
        <w:rPr>
          <w:rFonts w:asciiTheme="minorHAnsi" w:hAnsiTheme="minorHAnsi" w:cstheme="minorHAnsi"/>
          <w:sz w:val="28"/>
          <w:szCs w:val="28"/>
        </w:rPr>
        <w:t xml:space="preserve">and division that existed (Eph. </w:t>
      </w:r>
    </w:p>
    <w:p w14:paraId="70403AB6" w14:textId="47B9F083" w:rsidR="00E260C3" w:rsidRPr="00574F7F" w:rsidRDefault="00BB0032" w:rsidP="00BB0032">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sidR="00E260C3" w:rsidRPr="00574F7F">
        <w:rPr>
          <w:rFonts w:asciiTheme="minorHAnsi" w:hAnsiTheme="minorHAnsi" w:cstheme="minorHAnsi"/>
          <w:sz w:val="28"/>
          <w:szCs w:val="28"/>
        </w:rPr>
        <w:t>2:11-14).</w:t>
      </w:r>
    </w:p>
    <w:p w14:paraId="48BD7355" w14:textId="77777777" w:rsidR="00BB0032" w:rsidRDefault="00E260C3" w:rsidP="00DF51C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tab/>
        <w:t>4.</w:t>
      </w:r>
      <w:r w:rsidRPr="00574F7F">
        <w:rPr>
          <w:rFonts w:asciiTheme="minorHAnsi" w:hAnsiTheme="minorHAnsi" w:cstheme="minorHAnsi"/>
          <w:sz w:val="28"/>
          <w:szCs w:val="28"/>
        </w:rPr>
        <w:tab/>
        <w:t xml:space="preserve">True peace and reconciliation would only come through the gospel and the </w:t>
      </w:r>
    </w:p>
    <w:p w14:paraId="3CE90E79" w14:textId="082A4456" w:rsidR="00E260C3" w:rsidRPr="00574F7F" w:rsidRDefault="00BB0032" w:rsidP="00DF51C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sidR="00E260C3" w:rsidRPr="00574F7F">
        <w:rPr>
          <w:rFonts w:asciiTheme="minorHAnsi" w:hAnsiTheme="minorHAnsi" w:cstheme="minorHAnsi"/>
          <w:sz w:val="28"/>
          <w:szCs w:val="28"/>
        </w:rPr>
        <w:t>“</w:t>
      </w:r>
      <w:proofErr w:type="gramStart"/>
      <w:r w:rsidR="00E260C3" w:rsidRPr="00574F7F">
        <w:rPr>
          <w:rFonts w:asciiTheme="minorHAnsi" w:hAnsiTheme="minorHAnsi" w:cstheme="minorHAnsi"/>
          <w:sz w:val="28"/>
          <w:szCs w:val="28"/>
        </w:rPr>
        <w:t>blood</w:t>
      </w:r>
      <w:proofErr w:type="gramEnd"/>
      <w:r w:rsidR="00E260C3" w:rsidRPr="00574F7F">
        <w:rPr>
          <w:rFonts w:asciiTheme="minorHAnsi" w:hAnsiTheme="minorHAnsi" w:cstheme="minorHAnsi"/>
          <w:sz w:val="28"/>
          <w:szCs w:val="28"/>
        </w:rPr>
        <w:t xml:space="preserve"> of the cross” (Col. 1:19, 20).</w:t>
      </w:r>
    </w:p>
    <w:p w14:paraId="2F6F7C91" w14:textId="536D5A4C" w:rsidR="00E260C3" w:rsidRPr="00574F7F" w:rsidRDefault="00E260C3" w:rsidP="00DF51C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tab/>
      </w:r>
      <w:r w:rsidRPr="00574F7F">
        <w:rPr>
          <w:rFonts w:asciiTheme="minorHAnsi" w:hAnsiTheme="minorHAnsi" w:cstheme="minorHAnsi"/>
          <w:sz w:val="28"/>
          <w:szCs w:val="28"/>
        </w:rPr>
        <w:tab/>
        <w:t>a.</w:t>
      </w:r>
      <w:r w:rsidRPr="00574F7F">
        <w:rPr>
          <w:rFonts w:asciiTheme="minorHAnsi" w:hAnsiTheme="minorHAnsi" w:cstheme="minorHAnsi"/>
          <w:sz w:val="28"/>
          <w:szCs w:val="28"/>
        </w:rPr>
        <w:tab/>
        <w:t>The temporary, artificial solutions and negotiations of world leaders—then and now—fail when human wisdom is chosen over the provision that God has made IN and THROUGH Christ.</w:t>
      </w:r>
    </w:p>
    <w:p w14:paraId="71CE77D7" w14:textId="616B36D7" w:rsidR="00E260C3" w:rsidRPr="00574F7F" w:rsidRDefault="00E260C3" w:rsidP="00DF51C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tab/>
      </w:r>
      <w:r w:rsidRPr="00574F7F">
        <w:rPr>
          <w:rFonts w:asciiTheme="minorHAnsi" w:hAnsiTheme="minorHAnsi" w:cstheme="minorHAnsi"/>
          <w:sz w:val="28"/>
          <w:szCs w:val="28"/>
        </w:rPr>
        <w:tab/>
        <w:t>b.</w:t>
      </w:r>
      <w:r w:rsidRPr="00574F7F">
        <w:rPr>
          <w:rFonts w:asciiTheme="minorHAnsi" w:hAnsiTheme="minorHAnsi" w:cstheme="minorHAnsi"/>
          <w:sz w:val="28"/>
          <w:szCs w:val="28"/>
        </w:rPr>
        <w:tab/>
        <w:t>This is WHY there remains conflict in the hearts and lives of peopl</w:t>
      </w:r>
      <w:r w:rsidR="009E0335">
        <w:rPr>
          <w:rFonts w:asciiTheme="minorHAnsi" w:hAnsiTheme="minorHAnsi" w:cstheme="minorHAnsi"/>
          <w:sz w:val="28"/>
          <w:szCs w:val="28"/>
        </w:rPr>
        <w:t xml:space="preserve">e </w:t>
      </w:r>
      <w:r w:rsidRPr="00574F7F">
        <w:rPr>
          <w:rFonts w:asciiTheme="minorHAnsi" w:hAnsiTheme="minorHAnsi" w:cstheme="minorHAnsi"/>
          <w:sz w:val="28"/>
          <w:szCs w:val="28"/>
        </w:rPr>
        <w:t>suffering, pain, and death.</w:t>
      </w:r>
    </w:p>
    <w:p w14:paraId="4569A71C" w14:textId="0555D9B3" w:rsidR="00193FCD" w:rsidRPr="00574F7F" w:rsidRDefault="00193FCD" w:rsidP="00DF51C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tab/>
      </w:r>
      <w:r w:rsidRPr="00574F7F">
        <w:rPr>
          <w:rFonts w:asciiTheme="minorHAnsi" w:hAnsiTheme="minorHAnsi" w:cstheme="minorHAnsi"/>
          <w:sz w:val="28"/>
          <w:szCs w:val="28"/>
        </w:rPr>
        <w:tab/>
        <w:t>c.</w:t>
      </w:r>
      <w:r w:rsidRPr="00574F7F">
        <w:rPr>
          <w:rFonts w:asciiTheme="minorHAnsi" w:hAnsiTheme="minorHAnsi" w:cstheme="minorHAnsi"/>
          <w:sz w:val="28"/>
          <w:szCs w:val="28"/>
        </w:rPr>
        <w:tab/>
        <w:t>The word “gospel” means GOOD NEWS.</w:t>
      </w:r>
    </w:p>
    <w:p w14:paraId="05FD7596" w14:textId="75C2E978" w:rsidR="00193FCD" w:rsidRPr="00574F7F" w:rsidRDefault="00193FCD" w:rsidP="00DF51C6">
      <w:pPr>
        <w:pStyle w:val="NoSpacing"/>
        <w:tabs>
          <w:tab w:val="left" w:pos="360"/>
          <w:tab w:val="left" w:pos="720"/>
          <w:tab w:val="left" w:pos="1080"/>
          <w:tab w:val="left" w:pos="1440"/>
          <w:tab w:val="left" w:pos="1800"/>
        </w:tabs>
        <w:ind w:left="1080" w:hanging="2214"/>
        <w:rPr>
          <w:rFonts w:asciiTheme="minorHAnsi" w:hAnsiTheme="minorHAnsi" w:cstheme="minorHAnsi"/>
          <w:b/>
          <w:bCs/>
          <w:sz w:val="28"/>
          <w:szCs w:val="28"/>
        </w:rPr>
      </w:pPr>
      <w:r w:rsidRPr="00574F7F">
        <w:rPr>
          <w:rFonts w:asciiTheme="minorHAnsi" w:hAnsiTheme="minorHAnsi" w:cstheme="minorHAnsi"/>
          <w:sz w:val="28"/>
          <w:szCs w:val="28"/>
        </w:rPr>
        <w:t xml:space="preserve">                       </w:t>
      </w:r>
      <w:r w:rsidRPr="00574F7F">
        <w:rPr>
          <w:rFonts w:asciiTheme="minorHAnsi" w:hAnsiTheme="minorHAnsi" w:cstheme="minorHAnsi"/>
          <w:b/>
          <w:bCs/>
          <w:sz w:val="28"/>
          <w:szCs w:val="28"/>
        </w:rPr>
        <w:t>THE GOSPEL OF THE KINGDOM IS THE SOURCE OF RESCUE</w:t>
      </w:r>
    </w:p>
    <w:p w14:paraId="33E94756" w14:textId="77777777" w:rsidR="00193FCD" w:rsidRPr="00574F7F" w:rsidRDefault="00193FCD" w:rsidP="00DF51C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tab/>
        <w:t>1.</w:t>
      </w:r>
      <w:r w:rsidRPr="00574F7F">
        <w:rPr>
          <w:rFonts w:asciiTheme="minorHAnsi" w:hAnsiTheme="minorHAnsi" w:cstheme="minorHAnsi"/>
          <w:sz w:val="28"/>
          <w:szCs w:val="28"/>
        </w:rPr>
        <w:tab/>
        <w:t>The gospel account of Mark begins with the very source of where and with WHOM the “good news” is found (Mark 1:1).</w:t>
      </w:r>
    </w:p>
    <w:p w14:paraId="099E3E19" w14:textId="77777777" w:rsidR="00193FCD" w:rsidRPr="00574F7F" w:rsidRDefault="00193FCD" w:rsidP="00DF51C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tab/>
      </w:r>
      <w:r w:rsidRPr="00574F7F">
        <w:rPr>
          <w:rFonts w:asciiTheme="minorHAnsi" w:hAnsiTheme="minorHAnsi" w:cstheme="minorHAnsi"/>
          <w:sz w:val="28"/>
          <w:szCs w:val="28"/>
        </w:rPr>
        <w:tab/>
        <w:t>a.</w:t>
      </w:r>
      <w:r w:rsidRPr="00574F7F">
        <w:rPr>
          <w:rFonts w:asciiTheme="minorHAnsi" w:hAnsiTheme="minorHAnsi" w:cstheme="minorHAnsi"/>
          <w:sz w:val="28"/>
          <w:szCs w:val="28"/>
        </w:rPr>
        <w:tab/>
        <w:t>Israel was told to “repent” and “believe” the gospel (Mark. 1:14).</w:t>
      </w:r>
    </w:p>
    <w:p w14:paraId="1EBAC1C1" w14:textId="77777777" w:rsidR="009E330E" w:rsidRPr="00574F7F" w:rsidRDefault="00193FCD" w:rsidP="00DF51C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tab/>
      </w:r>
      <w:r w:rsidRPr="00574F7F">
        <w:rPr>
          <w:rFonts w:asciiTheme="minorHAnsi" w:hAnsiTheme="minorHAnsi" w:cstheme="minorHAnsi"/>
          <w:sz w:val="28"/>
          <w:szCs w:val="28"/>
        </w:rPr>
        <w:tab/>
        <w:t>b.</w:t>
      </w:r>
      <w:r w:rsidRPr="00574F7F">
        <w:rPr>
          <w:rFonts w:asciiTheme="minorHAnsi" w:hAnsiTheme="minorHAnsi" w:cstheme="minorHAnsi"/>
          <w:sz w:val="28"/>
          <w:szCs w:val="28"/>
        </w:rPr>
        <w:tab/>
        <w:t>There was 100% continuity between the preaching of John the Baptizer and that of Christ as the beginning of His ministry (Matt. 3:</w:t>
      </w:r>
      <w:r w:rsidR="009E330E" w:rsidRPr="00574F7F">
        <w:rPr>
          <w:rFonts w:asciiTheme="minorHAnsi" w:hAnsiTheme="minorHAnsi" w:cstheme="minorHAnsi"/>
          <w:sz w:val="28"/>
          <w:szCs w:val="28"/>
        </w:rPr>
        <w:t>1; 4:17).</w:t>
      </w:r>
    </w:p>
    <w:p w14:paraId="31BC6BC8" w14:textId="77777777" w:rsidR="009E0335" w:rsidRDefault="009E330E" w:rsidP="009E0335">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tab/>
        <w:t>2.</w:t>
      </w:r>
      <w:r w:rsidRPr="00574F7F">
        <w:rPr>
          <w:rFonts w:asciiTheme="minorHAnsi" w:hAnsiTheme="minorHAnsi" w:cstheme="minorHAnsi"/>
          <w:sz w:val="28"/>
          <w:szCs w:val="28"/>
        </w:rPr>
        <w:tab/>
        <w:t xml:space="preserve">The Zionist movement in our world today continues to espouse a physical </w:t>
      </w:r>
    </w:p>
    <w:p w14:paraId="3C901603" w14:textId="77777777" w:rsidR="009E0335" w:rsidRDefault="009E0335" w:rsidP="009E0335">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sidR="009E330E" w:rsidRPr="00574F7F">
        <w:rPr>
          <w:rFonts w:asciiTheme="minorHAnsi" w:hAnsiTheme="minorHAnsi" w:cstheme="minorHAnsi"/>
          <w:sz w:val="28"/>
          <w:szCs w:val="28"/>
        </w:rPr>
        <w:t>solution—that someday, somehow, some way, Jesus</w:t>
      </w:r>
      <w:r>
        <w:rPr>
          <w:rFonts w:asciiTheme="minorHAnsi" w:hAnsiTheme="minorHAnsi" w:cstheme="minorHAnsi"/>
          <w:sz w:val="28"/>
          <w:szCs w:val="28"/>
        </w:rPr>
        <w:t xml:space="preserve"> </w:t>
      </w:r>
      <w:r w:rsidR="009E330E" w:rsidRPr="00574F7F">
        <w:rPr>
          <w:rFonts w:asciiTheme="minorHAnsi" w:hAnsiTheme="minorHAnsi" w:cstheme="minorHAnsi"/>
          <w:sz w:val="28"/>
          <w:szCs w:val="28"/>
        </w:rPr>
        <w:t xml:space="preserve">Is coming back to </w:t>
      </w:r>
      <w:proofErr w:type="gramStart"/>
      <w:r w:rsidR="009E330E" w:rsidRPr="00574F7F">
        <w:rPr>
          <w:rFonts w:asciiTheme="minorHAnsi" w:hAnsiTheme="minorHAnsi" w:cstheme="minorHAnsi"/>
          <w:sz w:val="28"/>
          <w:szCs w:val="28"/>
        </w:rPr>
        <w:t>physically</w:t>
      </w:r>
      <w:proofErr w:type="gramEnd"/>
      <w:r w:rsidR="009E330E" w:rsidRPr="00574F7F">
        <w:rPr>
          <w:rFonts w:asciiTheme="minorHAnsi" w:hAnsiTheme="minorHAnsi" w:cstheme="minorHAnsi"/>
          <w:sz w:val="28"/>
          <w:szCs w:val="28"/>
        </w:rPr>
        <w:t xml:space="preserve"> </w:t>
      </w:r>
    </w:p>
    <w:p w14:paraId="06C878F4" w14:textId="77777777" w:rsidR="005963D6" w:rsidRDefault="009E0335" w:rsidP="005963D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sidR="009E330E" w:rsidRPr="00574F7F">
        <w:rPr>
          <w:rFonts w:asciiTheme="minorHAnsi" w:hAnsiTheme="minorHAnsi" w:cstheme="minorHAnsi"/>
          <w:sz w:val="28"/>
          <w:szCs w:val="28"/>
        </w:rPr>
        <w:t xml:space="preserve">sit in the earthly city of Jerusalem, on an earthly throne of David—when the </w:t>
      </w:r>
    </w:p>
    <w:p w14:paraId="351515DF" w14:textId="77777777" w:rsidR="005963D6" w:rsidRDefault="005963D6" w:rsidP="005963D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sidR="009E330E" w:rsidRPr="00574F7F">
        <w:rPr>
          <w:rFonts w:asciiTheme="minorHAnsi" w:hAnsiTheme="minorHAnsi" w:cstheme="minorHAnsi"/>
          <w:sz w:val="28"/>
          <w:szCs w:val="28"/>
        </w:rPr>
        <w:t>message of God, in</w:t>
      </w:r>
      <w:r>
        <w:rPr>
          <w:rFonts w:asciiTheme="minorHAnsi" w:hAnsiTheme="minorHAnsi" w:cstheme="minorHAnsi"/>
          <w:sz w:val="28"/>
          <w:szCs w:val="28"/>
        </w:rPr>
        <w:t xml:space="preserve"> t</w:t>
      </w:r>
      <w:r w:rsidR="009E330E" w:rsidRPr="00574F7F">
        <w:rPr>
          <w:rFonts w:asciiTheme="minorHAnsi" w:hAnsiTheme="minorHAnsi" w:cstheme="minorHAnsi"/>
          <w:sz w:val="28"/>
          <w:szCs w:val="28"/>
        </w:rPr>
        <w:t xml:space="preserve">he first century was that the kingdom was “at hand” (near) </w:t>
      </w:r>
    </w:p>
    <w:p w14:paraId="7E895D04" w14:textId="4150D74F" w:rsidR="009E330E" w:rsidRDefault="005963D6" w:rsidP="005963D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sidR="009E330E" w:rsidRPr="00574F7F">
        <w:rPr>
          <w:rFonts w:asciiTheme="minorHAnsi" w:hAnsiTheme="minorHAnsi" w:cstheme="minorHAnsi"/>
          <w:sz w:val="28"/>
          <w:szCs w:val="28"/>
        </w:rPr>
        <w:t>to the time of realization.</w:t>
      </w:r>
    </w:p>
    <w:p w14:paraId="79D7F4E8" w14:textId="77777777" w:rsidR="00C85AFB" w:rsidRDefault="00C85AFB" w:rsidP="00C85AFB">
      <w:pPr>
        <w:pStyle w:val="NoSpacing"/>
        <w:tabs>
          <w:tab w:val="left" w:pos="360"/>
          <w:tab w:val="left" w:pos="720"/>
          <w:tab w:val="left" w:pos="1080"/>
          <w:tab w:val="left" w:pos="1440"/>
          <w:tab w:val="left" w:pos="1800"/>
        </w:tabs>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sidR="009E330E" w:rsidRPr="00574F7F">
        <w:rPr>
          <w:rFonts w:asciiTheme="minorHAnsi" w:hAnsiTheme="minorHAnsi" w:cstheme="minorHAnsi"/>
          <w:sz w:val="28"/>
          <w:szCs w:val="28"/>
        </w:rPr>
        <w:t>a.</w:t>
      </w:r>
      <w:r w:rsidR="009E330E" w:rsidRPr="00574F7F">
        <w:rPr>
          <w:rFonts w:asciiTheme="minorHAnsi" w:hAnsiTheme="minorHAnsi" w:cstheme="minorHAnsi"/>
          <w:sz w:val="28"/>
          <w:szCs w:val="28"/>
        </w:rPr>
        <w:tab/>
        <w:t xml:space="preserve">Millions of people today continue to press the concept that the promise of </w:t>
      </w:r>
    </w:p>
    <w:p w14:paraId="3B352785" w14:textId="703FEAFA" w:rsidR="009E330E" w:rsidRPr="00574F7F" w:rsidRDefault="00C85AFB" w:rsidP="00C85AFB">
      <w:pPr>
        <w:pStyle w:val="NoSpacing"/>
        <w:tabs>
          <w:tab w:val="left" w:pos="360"/>
          <w:tab w:val="left" w:pos="720"/>
          <w:tab w:val="left" w:pos="1080"/>
          <w:tab w:val="left" w:pos="1440"/>
          <w:tab w:val="left" w:pos="1800"/>
        </w:tabs>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009E330E" w:rsidRPr="00574F7F">
        <w:rPr>
          <w:rFonts w:asciiTheme="minorHAnsi" w:hAnsiTheme="minorHAnsi" w:cstheme="minorHAnsi"/>
          <w:sz w:val="28"/>
          <w:szCs w:val="28"/>
        </w:rPr>
        <w:t>the kingdom of God, the kingdom of the</w:t>
      </w:r>
    </w:p>
    <w:p w14:paraId="264EF0F5" w14:textId="77777777" w:rsidR="009E330E" w:rsidRPr="00574F7F" w:rsidRDefault="009E330E" w:rsidP="00DF51C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tab/>
      </w:r>
      <w:r w:rsidRPr="00574F7F">
        <w:rPr>
          <w:rFonts w:asciiTheme="minorHAnsi" w:hAnsiTheme="minorHAnsi" w:cstheme="minorHAnsi"/>
          <w:sz w:val="28"/>
          <w:szCs w:val="28"/>
        </w:rPr>
        <w:tab/>
      </w:r>
      <w:r w:rsidRPr="00574F7F">
        <w:rPr>
          <w:rFonts w:asciiTheme="minorHAnsi" w:hAnsiTheme="minorHAnsi" w:cstheme="minorHAnsi"/>
          <w:sz w:val="28"/>
          <w:szCs w:val="28"/>
        </w:rPr>
        <w:tab/>
        <w:t xml:space="preserve"> heavens </w:t>
      </w:r>
      <w:proofErr w:type="gramStart"/>
      <w:r w:rsidRPr="00574F7F">
        <w:rPr>
          <w:rFonts w:asciiTheme="minorHAnsi" w:hAnsiTheme="minorHAnsi" w:cstheme="minorHAnsi"/>
          <w:sz w:val="28"/>
          <w:szCs w:val="28"/>
        </w:rPr>
        <w:t>is</w:t>
      </w:r>
      <w:proofErr w:type="gramEnd"/>
      <w:r w:rsidRPr="00574F7F">
        <w:rPr>
          <w:rFonts w:asciiTheme="minorHAnsi" w:hAnsiTheme="minorHAnsi" w:cstheme="minorHAnsi"/>
          <w:sz w:val="28"/>
          <w:szCs w:val="28"/>
        </w:rPr>
        <w:t xml:space="preserve"> “yet future” to our own time.</w:t>
      </w:r>
    </w:p>
    <w:p w14:paraId="2C7D0D84" w14:textId="77777777" w:rsidR="00C85AFB" w:rsidRDefault="009E330E" w:rsidP="00C85AFB">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tab/>
      </w:r>
      <w:r w:rsidRPr="00574F7F">
        <w:rPr>
          <w:rFonts w:asciiTheme="minorHAnsi" w:hAnsiTheme="minorHAnsi" w:cstheme="minorHAnsi"/>
          <w:sz w:val="28"/>
          <w:szCs w:val="28"/>
        </w:rPr>
        <w:tab/>
        <w:t>b.</w:t>
      </w:r>
      <w:r w:rsidRPr="00574F7F">
        <w:rPr>
          <w:rFonts w:asciiTheme="minorHAnsi" w:hAnsiTheme="minorHAnsi" w:cstheme="minorHAnsi"/>
          <w:sz w:val="28"/>
          <w:szCs w:val="28"/>
        </w:rPr>
        <w:tab/>
        <w:t>The very essence of the genuine message of the “good news” is that God’s Kingdom</w:t>
      </w:r>
      <w:r w:rsidR="00C85AFB">
        <w:rPr>
          <w:rFonts w:asciiTheme="minorHAnsi" w:hAnsiTheme="minorHAnsi" w:cstheme="minorHAnsi"/>
          <w:sz w:val="28"/>
          <w:szCs w:val="28"/>
        </w:rPr>
        <w:t xml:space="preserve"> </w:t>
      </w:r>
      <w:r w:rsidRPr="00574F7F">
        <w:rPr>
          <w:rFonts w:asciiTheme="minorHAnsi" w:hAnsiTheme="minorHAnsi" w:cstheme="minorHAnsi"/>
          <w:sz w:val="28"/>
          <w:szCs w:val="28"/>
        </w:rPr>
        <w:t xml:space="preserve">has already been established, that freedom, peace, and strength is </w:t>
      </w:r>
    </w:p>
    <w:p w14:paraId="4D0E743D" w14:textId="77777777" w:rsidR="00C85AFB" w:rsidRDefault="00C85AFB" w:rsidP="00C85AFB">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009E330E" w:rsidRPr="00574F7F">
        <w:rPr>
          <w:rFonts w:asciiTheme="minorHAnsi" w:hAnsiTheme="minorHAnsi" w:cstheme="minorHAnsi"/>
          <w:sz w:val="28"/>
          <w:szCs w:val="28"/>
        </w:rPr>
        <w:t>already a present reality to be partaken of—not</w:t>
      </w:r>
      <w:r>
        <w:rPr>
          <w:rFonts w:asciiTheme="minorHAnsi" w:hAnsiTheme="minorHAnsi" w:cstheme="minorHAnsi"/>
          <w:sz w:val="28"/>
          <w:szCs w:val="28"/>
        </w:rPr>
        <w:t xml:space="preserve"> </w:t>
      </w:r>
      <w:r w:rsidR="009E330E" w:rsidRPr="00574F7F">
        <w:rPr>
          <w:rFonts w:asciiTheme="minorHAnsi" w:hAnsiTheme="minorHAnsi" w:cstheme="minorHAnsi"/>
          <w:sz w:val="28"/>
          <w:szCs w:val="28"/>
        </w:rPr>
        <w:t>postponed to some unknown</w:t>
      </w:r>
    </w:p>
    <w:p w14:paraId="03B6B37F" w14:textId="2D24FEEA" w:rsidR="009E330E" w:rsidRPr="00574F7F" w:rsidRDefault="00C85AFB" w:rsidP="00C85AFB">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009E330E" w:rsidRPr="00574F7F">
        <w:rPr>
          <w:rFonts w:asciiTheme="minorHAnsi" w:hAnsiTheme="minorHAnsi" w:cstheme="minorHAnsi"/>
          <w:sz w:val="28"/>
          <w:szCs w:val="28"/>
        </w:rPr>
        <w:t xml:space="preserve"> time in the future.</w:t>
      </w:r>
    </w:p>
    <w:p w14:paraId="10F1BB7D" w14:textId="77777777" w:rsidR="009E330E" w:rsidRPr="00574F7F" w:rsidRDefault="009E330E" w:rsidP="00DF51C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tab/>
      </w:r>
      <w:r w:rsidRPr="00574F7F">
        <w:rPr>
          <w:rFonts w:asciiTheme="minorHAnsi" w:hAnsiTheme="minorHAnsi" w:cstheme="minorHAnsi"/>
          <w:sz w:val="28"/>
          <w:szCs w:val="28"/>
        </w:rPr>
        <w:tab/>
        <w:t>c.</w:t>
      </w:r>
      <w:r w:rsidRPr="00574F7F">
        <w:rPr>
          <w:rFonts w:asciiTheme="minorHAnsi" w:hAnsiTheme="minorHAnsi" w:cstheme="minorHAnsi"/>
          <w:sz w:val="28"/>
          <w:szCs w:val="28"/>
        </w:rPr>
        <w:tab/>
        <w:t>Notice what the apostle Paul told the Colossians (Col. 1:9-18).</w:t>
      </w:r>
    </w:p>
    <w:p w14:paraId="5065F4C6" w14:textId="77777777" w:rsidR="006810A4" w:rsidRPr="00574F7F" w:rsidRDefault="009E330E" w:rsidP="00DF51C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tab/>
      </w:r>
      <w:r w:rsidRPr="00574F7F">
        <w:rPr>
          <w:rFonts w:asciiTheme="minorHAnsi" w:hAnsiTheme="minorHAnsi" w:cstheme="minorHAnsi"/>
          <w:sz w:val="28"/>
          <w:szCs w:val="28"/>
        </w:rPr>
        <w:tab/>
      </w:r>
      <w:r w:rsidRPr="00574F7F">
        <w:rPr>
          <w:rFonts w:asciiTheme="minorHAnsi" w:hAnsiTheme="minorHAnsi" w:cstheme="minorHAnsi"/>
          <w:sz w:val="28"/>
          <w:szCs w:val="28"/>
        </w:rPr>
        <w:tab/>
        <w:t>1)</w:t>
      </w:r>
      <w:r w:rsidRPr="00574F7F">
        <w:rPr>
          <w:rFonts w:asciiTheme="minorHAnsi" w:hAnsiTheme="minorHAnsi" w:cstheme="minorHAnsi"/>
          <w:sz w:val="28"/>
          <w:szCs w:val="28"/>
        </w:rPr>
        <w:tab/>
        <w:t>People needed to be “filled</w:t>
      </w:r>
      <w:r w:rsidR="006810A4" w:rsidRPr="00574F7F">
        <w:rPr>
          <w:rFonts w:asciiTheme="minorHAnsi" w:hAnsiTheme="minorHAnsi" w:cstheme="minorHAnsi"/>
          <w:sz w:val="28"/>
          <w:szCs w:val="28"/>
        </w:rPr>
        <w:t xml:space="preserve"> with the knowledge of HIS will” (v. 9)—not human wisdom.</w:t>
      </w:r>
    </w:p>
    <w:p w14:paraId="6A8D45B3" w14:textId="77777777" w:rsidR="006810A4" w:rsidRPr="00574F7F" w:rsidRDefault="006810A4" w:rsidP="00DF51C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tab/>
      </w:r>
      <w:r w:rsidRPr="00574F7F">
        <w:rPr>
          <w:rFonts w:asciiTheme="minorHAnsi" w:hAnsiTheme="minorHAnsi" w:cstheme="minorHAnsi"/>
          <w:sz w:val="28"/>
          <w:szCs w:val="28"/>
        </w:rPr>
        <w:tab/>
      </w:r>
      <w:r w:rsidRPr="00574F7F">
        <w:rPr>
          <w:rFonts w:asciiTheme="minorHAnsi" w:hAnsiTheme="minorHAnsi" w:cstheme="minorHAnsi"/>
          <w:sz w:val="28"/>
          <w:szCs w:val="28"/>
        </w:rPr>
        <w:tab/>
        <w:t>2)</w:t>
      </w:r>
      <w:r w:rsidRPr="00574F7F">
        <w:rPr>
          <w:rFonts w:asciiTheme="minorHAnsi" w:hAnsiTheme="minorHAnsi" w:cstheme="minorHAnsi"/>
          <w:sz w:val="28"/>
          <w:szCs w:val="28"/>
        </w:rPr>
        <w:tab/>
        <w:t>It is HIS “glorious power” (v. 11) that would produce the desired results.</w:t>
      </w:r>
    </w:p>
    <w:p w14:paraId="2FC3E8C4" w14:textId="30F1C685" w:rsidR="006810A4" w:rsidRPr="00574F7F" w:rsidRDefault="006810A4" w:rsidP="00DF51C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tab/>
      </w:r>
      <w:r w:rsidRPr="00574F7F">
        <w:rPr>
          <w:rFonts w:asciiTheme="minorHAnsi" w:hAnsiTheme="minorHAnsi" w:cstheme="minorHAnsi"/>
          <w:sz w:val="28"/>
          <w:szCs w:val="28"/>
        </w:rPr>
        <w:tab/>
      </w:r>
      <w:r w:rsidRPr="00574F7F">
        <w:rPr>
          <w:rFonts w:asciiTheme="minorHAnsi" w:hAnsiTheme="minorHAnsi" w:cstheme="minorHAnsi"/>
          <w:sz w:val="28"/>
          <w:szCs w:val="28"/>
        </w:rPr>
        <w:tab/>
        <w:t>3)</w:t>
      </w:r>
      <w:r w:rsidRPr="00574F7F">
        <w:rPr>
          <w:rFonts w:asciiTheme="minorHAnsi" w:hAnsiTheme="minorHAnsi" w:cstheme="minorHAnsi"/>
          <w:sz w:val="28"/>
          <w:szCs w:val="28"/>
        </w:rPr>
        <w:tab/>
        <w:t>God is the one who “qualified” believers to stand before Him victorious (v. 12)</w:t>
      </w:r>
    </w:p>
    <w:p w14:paraId="122E216E" w14:textId="77777777" w:rsidR="006810A4" w:rsidRPr="00574F7F" w:rsidRDefault="006810A4" w:rsidP="002C521F">
      <w:pPr>
        <w:pStyle w:val="NoSpacing"/>
        <w:tabs>
          <w:tab w:val="left" w:pos="360"/>
          <w:tab w:val="left" w:pos="720"/>
          <w:tab w:val="left" w:pos="1080"/>
          <w:tab w:val="left" w:pos="1440"/>
          <w:tab w:val="left" w:pos="1800"/>
        </w:tabs>
        <w:ind w:left="1418" w:hanging="2552"/>
        <w:rPr>
          <w:rFonts w:asciiTheme="minorHAnsi" w:hAnsiTheme="minorHAnsi" w:cstheme="minorHAnsi"/>
          <w:sz w:val="28"/>
          <w:szCs w:val="28"/>
        </w:rPr>
      </w:pPr>
      <w:r w:rsidRPr="00574F7F">
        <w:rPr>
          <w:rFonts w:asciiTheme="minorHAnsi" w:hAnsiTheme="minorHAnsi" w:cstheme="minorHAnsi"/>
          <w:sz w:val="28"/>
          <w:szCs w:val="28"/>
        </w:rPr>
        <w:tab/>
      </w:r>
      <w:r w:rsidRPr="00574F7F">
        <w:rPr>
          <w:rFonts w:asciiTheme="minorHAnsi" w:hAnsiTheme="minorHAnsi" w:cstheme="minorHAnsi"/>
          <w:sz w:val="28"/>
          <w:szCs w:val="28"/>
        </w:rPr>
        <w:tab/>
      </w:r>
      <w:r w:rsidRPr="00574F7F">
        <w:rPr>
          <w:rFonts w:asciiTheme="minorHAnsi" w:hAnsiTheme="minorHAnsi" w:cstheme="minorHAnsi"/>
          <w:sz w:val="28"/>
          <w:szCs w:val="28"/>
        </w:rPr>
        <w:tab/>
        <w:t>4)</w:t>
      </w:r>
      <w:r w:rsidRPr="00574F7F">
        <w:rPr>
          <w:rFonts w:asciiTheme="minorHAnsi" w:hAnsiTheme="minorHAnsi" w:cstheme="minorHAnsi"/>
          <w:sz w:val="28"/>
          <w:szCs w:val="28"/>
        </w:rPr>
        <w:tab/>
        <w:t>God has already provided the solution of “rescue” (deliverance) from the KINDGOM of darkness (v. 13).</w:t>
      </w:r>
    </w:p>
    <w:p w14:paraId="6F2959E5" w14:textId="77777777" w:rsidR="006810A4" w:rsidRPr="00574F7F" w:rsidRDefault="006810A4" w:rsidP="00A829EC">
      <w:pPr>
        <w:pStyle w:val="NoSpacing"/>
        <w:tabs>
          <w:tab w:val="left" w:pos="360"/>
          <w:tab w:val="left" w:pos="720"/>
          <w:tab w:val="left" w:pos="1080"/>
          <w:tab w:val="left" w:pos="1440"/>
          <w:tab w:val="left" w:pos="1800"/>
        </w:tabs>
        <w:ind w:left="1418" w:hanging="2552"/>
        <w:rPr>
          <w:rFonts w:asciiTheme="minorHAnsi" w:hAnsiTheme="minorHAnsi" w:cstheme="minorHAnsi"/>
          <w:sz w:val="28"/>
          <w:szCs w:val="28"/>
        </w:rPr>
      </w:pPr>
      <w:r w:rsidRPr="00574F7F">
        <w:rPr>
          <w:rFonts w:asciiTheme="minorHAnsi" w:hAnsiTheme="minorHAnsi" w:cstheme="minorHAnsi"/>
          <w:sz w:val="28"/>
          <w:szCs w:val="28"/>
        </w:rPr>
        <w:tab/>
      </w:r>
      <w:r w:rsidRPr="00574F7F">
        <w:rPr>
          <w:rFonts w:asciiTheme="minorHAnsi" w:hAnsiTheme="minorHAnsi" w:cstheme="minorHAnsi"/>
          <w:sz w:val="28"/>
          <w:szCs w:val="28"/>
        </w:rPr>
        <w:tab/>
      </w:r>
      <w:r w:rsidRPr="00574F7F">
        <w:rPr>
          <w:rFonts w:asciiTheme="minorHAnsi" w:hAnsiTheme="minorHAnsi" w:cstheme="minorHAnsi"/>
          <w:sz w:val="28"/>
          <w:szCs w:val="28"/>
        </w:rPr>
        <w:tab/>
        <w:t>5)</w:t>
      </w:r>
      <w:r w:rsidRPr="00574F7F">
        <w:rPr>
          <w:rFonts w:asciiTheme="minorHAnsi" w:hAnsiTheme="minorHAnsi" w:cstheme="minorHAnsi"/>
          <w:sz w:val="28"/>
          <w:szCs w:val="28"/>
        </w:rPr>
        <w:tab/>
        <w:t>God has already brought into reality “the kingdom of the Son of His love” (v. 13).</w:t>
      </w:r>
    </w:p>
    <w:p w14:paraId="490DBB82" w14:textId="77777777" w:rsidR="006810A4" w:rsidRPr="00574F7F" w:rsidRDefault="006810A4" w:rsidP="002C521F">
      <w:pPr>
        <w:pStyle w:val="NoSpacing"/>
        <w:tabs>
          <w:tab w:val="left" w:pos="360"/>
          <w:tab w:val="left" w:pos="720"/>
          <w:tab w:val="left" w:pos="1080"/>
          <w:tab w:val="left" w:pos="1440"/>
          <w:tab w:val="left" w:pos="1800"/>
        </w:tabs>
        <w:ind w:left="1418" w:hanging="2552"/>
        <w:rPr>
          <w:rFonts w:asciiTheme="minorHAnsi" w:hAnsiTheme="minorHAnsi" w:cstheme="minorHAnsi"/>
          <w:sz w:val="28"/>
          <w:szCs w:val="28"/>
        </w:rPr>
      </w:pPr>
      <w:r w:rsidRPr="00574F7F">
        <w:rPr>
          <w:rFonts w:asciiTheme="minorHAnsi" w:hAnsiTheme="minorHAnsi" w:cstheme="minorHAnsi"/>
          <w:sz w:val="28"/>
          <w:szCs w:val="28"/>
        </w:rPr>
        <w:tab/>
      </w:r>
      <w:r w:rsidRPr="00574F7F">
        <w:rPr>
          <w:rFonts w:asciiTheme="minorHAnsi" w:hAnsiTheme="minorHAnsi" w:cstheme="minorHAnsi"/>
          <w:sz w:val="28"/>
          <w:szCs w:val="28"/>
        </w:rPr>
        <w:tab/>
      </w:r>
      <w:r w:rsidRPr="00574F7F">
        <w:rPr>
          <w:rFonts w:asciiTheme="minorHAnsi" w:hAnsiTheme="minorHAnsi" w:cstheme="minorHAnsi"/>
          <w:sz w:val="28"/>
          <w:szCs w:val="28"/>
        </w:rPr>
        <w:tab/>
        <w:t>6)</w:t>
      </w:r>
      <w:r w:rsidRPr="00574F7F">
        <w:rPr>
          <w:rFonts w:asciiTheme="minorHAnsi" w:hAnsiTheme="minorHAnsi" w:cstheme="minorHAnsi"/>
          <w:sz w:val="28"/>
          <w:szCs w:val="28"/>
        </w:rPr>
        <w:tab/>
        <w:t>Forgiveness and redemption (release by ransom) are provided through the shed blood of Christ on the Cross (v. 14).</w:t>
      </w:r>
    </w:p>
    <w:p w14:paraId="4D30FCFC" w14:textId="33E742CF" w:rsidR="006810A4" w:rsidRPr="00574F7F" w:rsidRDefault="006810A4" w:rsidP="00DF51C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b/>
          <w:bCs/>
          <w:sz w:val="28"/>
          <w:szCs w:val="28"/>
        </w:rPr>
        <w:t xml:space="preserve">                       ONLY THE POWER OF THE KINGDOM OF GOD CAN RESOLVE HUMAN CONFLICT</w:t>
      </w:r>
    </w:p>
    <w:p w14:paraId="469F4DD9" w14:textId="77777777" w:rsidR="004A4F04" w:rsidRDefault="006810A4" w:rsidP="00DF51C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tab/>
        <w:t>1.</w:t>
      </w:r>
      <w:r w:rsidRPr="00574F7F">
        <w:rPr>
          <w:rFonts w:asciiTheme="minorHAnsi" w:hAnsiTheme="minorHAnsi" w:cstheme="minorHAnsi"/>
          <w:sz w:val="28"/>
          <w:szCs w:val="28"/>
        </w:rPr>
        <w:tab/>
        <w:t xml:space="preserve">Our central focus and prayer MUST be all about the centrality of the “gospel of </w:t>
      </w:r>
    </w:p>
    <w:p w14:paraId="558B0B71" w14:textId="35C1F2D8" w:rsidR="006810A4" w:rsidRPr="00574F7F" w:rsidRDefault="004A4F04" w:rsidP="00DF51C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sidR="006810A4" w:rsidRPr="00574F7F">
        <w:rPr>
          <w:rFonts w:asciiTheme="minorHAnsi" w:hAnsiTheme="minorHAnsi" w:cstheme="minorHAnsi"/>
          <w:sz w:val="28"/>
          <w:szCs w:val="28"/>
        </w:rPr>
        <w:t>Christ” as the means through which there can</w:t>
      </w:r>
    </w:p>
    <w:p w14:paraId="34B69BCF" w14:textId="7C45B264" w:rsidR="006810A4" w:rsidRPr="00574F7F" w:rsidRDefault="002F6AF7" w:rsidP="00DF51C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lastRenderedPageBreak/>
        <w:tab/>
      </w:r>
      <w:r w:rsidRPr="00574F7F">
        <w:rPr>
          <w:rFonts w:asciiTheme="minorHAnsi" w:hAnsiTheme="minorHAnsi" w:cstheme="minorHAnsi"/>
          <w:sz w:val="28"/>
          <w:szCs w:val="28"/>
        </w:rPr>
        <w:tab/>
      </w:r>
      <w:r w:rsidR="006810A4" w:rsidRPr="00574F7F">
        <w:rPr>
          <w:rFonts w:asciiTheme="minorHAnsi" w:hAnsiTheme="minorHAnsi" w:cstheme="minorHAnsi"/>
          <w:sz w:val="28"/>
          <w:szCs w:val="28"/>
        </w:rPr>
        <w:t>be genuine people for people here and throughout the world.</w:t>
      </w:r>
    </w:p>
    <w:p w14:paraId="1FCA9049" w14:textId="77777777" w:rsidR="004A4F04" w:rsidRDefault="002F6AF7" w:rsidP="00DF51C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tab/>
        <w:t>2.</w:t>
      </w:r>
      <w:r w:rsidRPr="00574F7F">
        <w:rPr>
          <w:rFonts w:asciiTheme="minorHAnsi" w:hAnsiTheme="minorHAnsi" w:cstheme="minorHAnsi"/>
          <w:sz w:val="28"/>
          <w:szCs w:val="28"/>
        </w:rPr>
        <w:tab/>
        <w:t xml:space="preserve">The attention of the world is captured by war and conflict, </w:t>
      </w:r>
      <w:proofErr w:type="gramStart"/>
      <w:r w:rsidRPr="00574F7F">
        <w:rPr>
          <w:rFonts w:asciiTheme="minorHAnsi" w:hAnsiTheme="minorHAnsi" w:cstheme="minorHAnsi"/>
          <w:sz w:val="28"/>
          <w:szCs w:val="28"/>
        </w:rPr>
        <w:t>pain</w:t>
      </w:r>
      <w:proofErr w:type="gramEnd"/>
      <w:r w:rsidRPr="00574F7F">
        <w:rPr>
          <w:rFonts w:asciiTheme="minorHAnsi" w:hAnsiTheme="minorHAnsi" w:cstheme="minorHAnsi"/>
          <w:sz w:val="28"/>
          <w:szCs w:val="28"/>
        </w:rPr>
        <w:t xml:space="preserve"> and suffering, </w:t>
      </w:r>
    </w:p>
    <w:p w14:paraId="0BF5FEB1" w14:textId="77777777" w:rsidR="004A4F04" w:rsidRDefault="004A4F04" w:rsidP="004A4F04">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sidR="002F6AF7" w:rsidRPr="00574F7F">
        <w:rPr>
          <w:rFonts w:asciiTheme="minorHAnsi" w:hAnsiTheme="minorHAnsi" w:cstheme="minorHAnsi"/>
          <w:sz w:val="28"/>
          <w:szCs w:val="28"/>
        </w:rPr>
        <w:t>and in elevating “this side” or “that side”</w:t>
      </w:r>
      <w:r>
        <w:rPr>
          <w:rFonts w:asciiTheme="minorHAnsi" w:hAnsiTheme="minorHAnsi" w:cstheme="minorHAnsi"/>
          <w:sz w:val="28"/>
          <w:szCs w:val="28"/>
        </w:rPr>
        <w:t xml:space="preserve"> </w:t>
      </w:r>
      <w:r w:rsidR="002F6AF7" w:rsidRPr="00574F7F">
        <w:rPr>
          <w:rFonts w:asciiTheme="minorHAnsi" w:hAnsiTheme="minorHAnsi" w:cstheme="minorHAnsi"/>
          <w:sz w:val="28"/>
          <w:szCs w:val="28"/>
        </w:rPr>
        <w:t xml:space="preserve">because of what we see in the </w:t>
      </w:r>
      <w:proofErr w:type="gramStart"/>
      <w:r w:rsidR="002F6AF7" w:rsidRPr="00574F7F">
        <w:rPr>
          <w:rFonts w:asciiTheme="minorHAnsi" w:hAnsiTheme="minorHAnsi" w:cstheme="minorHAnsi"/>
          <w:sz w:val="28"/>
          <w:szCs w:val="28"/>
        </w:rPr>
        <w:t>news</w:t>
      </w:r>
      <w:proofErr w:type="gramEnd"/>
      <w:r w:rsidR="002F6AF7" w:rsidRPr="00574F7F">
        <w:rPr>
          <w:rFonts w:asciiTheme="minorHAnsi" w:hAnsiTheme="minorHAnsi" w:cstheme="minorHAnsi"/>
          <w:sz w:val="28"/>
          <w:szCs w:val="28"/>
        </w:rPr>
        <w:t xml:space="preserve"> </w:t>
      </w:r>
    </w:p>
    <w:p w14:paraId="682632D2" w14:textId="4F53D267" w:rsidR="002F6AF7" w:rsidRPr="00574F7F" w:rsidRDefault="004A4F04" w:rsidP="004A4F04">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sidR="002F6AF7" w:rsidRPr="00574F7F">
        <w:rPr>
          <w:rFonts w:asciiTheme="minorHAnsi" w:hAnsiTheme="minorHAnsi" w:cstheme="minorHAnsi"/>
          <w:sz w:val="28"/>
          <w:szCs w:val="28"/>
        </w:rPr>
        <w:t>media.</w:t>
      </w:r>
    </w:p>
    <w:p w14:paraId="7F88E298" w14:textId="77777777" w:rsidR="004A4F04" w:rsidRDefault="002F6AF7" w:rsidP="00DF51C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tab/>
        <w:t>3.</w:t>
      </w:r>
      <w:r w:rsidRPr="00574F7F">
        <w:rPr>
          <w:rFonts w:asciiTheme="minorHAnsi" w:hAnsiTheme="minorHAnsi" w:cstheme="minorHAnsi"/>
          <w:sz w:val="28"/>
          <w:szCs w:val="28"/>
        </w:rPr>
        <w:tab/>
        <w:t>At home, human suffering has taken the form of inflation, unemployment, and an</w:t>
      </w:r>
    </w:p>
    <w:p w14:paraId="493B229A" w14:textId="77777777" w:rsidR="004A4F04" w:rsidRDefault="004A4F04" w:rsidP="004A4F04">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sidR="002F6AF7" w:rsidRPr="00574F7F">
        <w:rPr>
          <w:rFonts w:asciiTheme="minorHAnsi" w:hAnsiTheme="minorHAnsi" w:cstheme="minorHAnsi"/>
          <w:sz w:val="28"/>
          <w:szCs w:val="28"/>
        </w:rPr>
        <w:t>endless barrage of ‘social issues’ that</w:t>
      </w:r>
      <w:r>
        <w:rPr>
          <w:rFonts w:asciiTheme="minorHAnsi" w:hAnsiTheme="minorHAnsi" w:cstheme="minorHAnsi"/>
          <w:sz w:val="28"/>
          <w:szCs w:val="28"/>
        </w:rPr>
        <w:t xml:space="preserve"> </w:t>
      </w:r>
      <w:r w:rsidR="002F6AF7" w:rsidRPr="00574F7F">
        <w:rPr>
          <w:rFonts w:asciiTheme="minorHAnsi" w:hAnsiTheme="minorHAnsi" w:cstheme="minorHAnsi"/>
          <w:sz w:val="28"/>
          <w:szCs w:val="28"/>
        </w:rPr>
        <w:t xml:space="preserve">creates a continual ‘distraction’ from the </w:t>
      </w:r>
    </w:p>
    <w:p w14:paraId="22386121" w14:textId="77777777" w:rsidR="004A4F04" w:rsidRDefault="004A4F04" w:rsidP="004A4F04">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sidR="002F6AF7" w:rsidRPr="00574F7F">
        <w:rPr>
          <w:rFonts w:asciiTheme="minorHAnsi" w:hAnsiTheme="minorHAnsi" w:cstheme="minorHAnsi"/>
          <w:sz w:val="28"/>
          <w:szCs w:val="28"/>
        </w:rPr>
        <w:t xml:space="preserve">central focus of who we are as believers and what we know in the deepest </w:t>
      </w:r>
      <w:proofErr w:type="gramStart"/>
      <w:r w:rsidR="002F6AF7" w:rsidRPr="00574F7F">
        <w:rPr>
          <w:rFonts w:asciiTheme="minorHAnsi" w:hAnsiTheme="minorHAnsi" w:cstheme="minorHAnsi"/>
          <w:sz w:val="28"/>
          <w:szCs w:val="28"/>
        </w:rPr>
        <w:t>parts</w:t>
      </w:r>
      <w:proofErr w:type="gramEnd"/>
      <w:r w:rsidR="002F6AF7" w:rsidRPr="00574F7F">
        <w:rPr>
          <w:rFonts w:asciiTheme="minorHAnsi" w:hAnsiTheme="minorHAnsi" w:cstheme="minorHAnsi"/>
          <w:sz w:val="28"/>
          <w:szCs w:val="28"/>
        </w:rPr>
        <w:t xml:space="preserve"> </w:t>
      </w:r>
    </w:p>
    <w:p w14:paraId="247C0377" w14:textId="1A6F0F89" w:rsidR="002F6AF7" w:rsidRPr="00574F7F" w:rsidRDefault="004A4F04" w:rsidP="00B625A1">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sidR="002F6AF7" w:rsidRPr="00574F7F">
        <w:rPr>
          <w:rFonts w:asciiTheme="minorHAnsi" w:hAnsiTheme="minorHAnsi" w:cstheme="minorHAnsi"/>
          <w:sz w:val="28"/>
          <w:szCs w:val="28"/>
        </w:rPr>
        <w:t>of</w:t>
      </w:r>
      <w:r w:rsidR="00B625A1">
        <w:rPr>
          <w:rFonts w:asciiTheme="minorHAnsi" w:hAnsiTheme="minorHAnsi" w:cstheme="minorHAnsi"/>
          <w:sz w:val="28"/>
          <w:szCs w:val="28"/>
        </w:rPr>
        <w:t xml:space="preserve"> </w:t>
      </w:r>
      <w:r w:rsidR="002F6AF7" w:rsidRPr="00574F7F">
        <w:rPr>
          <w:rFonts w:asciiTheme="minorHAnsi" w:hAnsiTheme="minorHAnsi" w:cstheme="minorHAnsi"/>
          <w:sz w:val="28"/>
          <w:szCs w:val="28"/>
        </w:rPr>
        <w:t>our being is the real solution.</w:t>
      </w:r>
    </w:p>
    <w:p w14:paraId="58555459" w14:textId="77777777" w:rsidR="00B625A1" w:rsidRDefault="002F6AF7" w:rsidP="00DF51C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tab/>
        <w:t>4.</w:t>
      </w:r>
      <w:r w:rsidRPr="00574F7F">
        <w:rPr>
          <w:rFonts w:asciiTheme="minorHAnsi" w:hAnsiTheme="minorHAnsi" w:cstheme="minorHAnsi"/>
          <w:sz w:val="28"/>
          <w:szCs w:val="28"/>
        </w:rPr>
        <w:tab/>
        <w:t xml:space="preserve">The “good news” of the Kingdom of God is the essence of the “gospel of Christ” </w:t>
      </w:r>
    </w:p>
    <w:p w14:paraId="4DBD9159" w14:textId="5C35939B" w:rsidR="002F6AF7" w:rsidRPr="00574F7F" w:rsidRDefault="00B625A1" w:rsidP="00DF51C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sidR="002F6AF7" w:rsidRPr="00574F7F">
        <w:rPr>
          <w:rFonts w:asciiTheme="minorHAnsi" w:hAnsiTheme="minorHAnsi" w:cstheme="minorHAnsi"/>
          <w:sz w:val="28"/>
          <w:szCs w:val="28"/>
        </w:rPr>
        <w:t>because ONLY when each of our lives is</w:t>
      </w:r>
    </w:p>
    <w:p w14:paraId="6001172A" w14:textId="07214A0D" w:rsidR="002F6AF7" w:rsidRPr="00574F7F" w:rsidRDefault="002F6AF7" w:rsidP="00DF51C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t xml:space="preserve"> </w:t>
      </w:r>
      <w:r w:rsidRPr="00574F7F">
        <w:rPr>
          <w:rFonts w:asciiTheme="minorHAnsi" w:hAnsiTheme="minorHAnsi" w:cstheme="minorHAnsi"/>
          <w:sz w:val="28"/>
          <w:szCs w:val="28"/>
        </w:rPr>
        <w:tab/>
      </w:r>
      <w:r w:rsidRPr="00574F7F">
        <w:rPr>
          <w:rFonts w:asciiTheme="minorHAnsi" w:hAnsiTheme="minorHAnsi" w:cstheme="minorHAnsi"/>
          <w:sz w:val="28"/>
          <w:szCs w:val="28"/>
        </w:rPr>
        <w:tab/>
        <w:t>changed and transformed by the message does genuine change ever come.</w:t>
      </w:r>
    </w:p>
    <w:p w14:paraId="6ED2E467" w14:textId="77777777" w:rsidR="00AD7AF3" w:rsidRDefault="002F6AF7" w:rsidP="00B625A1">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tab/>
        <w:t>5.</w:t>
      </w:r>
      <w:r w:rsidRPr="00574F7F">
        <w:rPr>
          <w:rFonts w:asciiTheme="minorHAnsi" w:hAnsiTheme="minorHAnsi" w:cstheme="minorHAnsi"/>
          <w:sz w:val="28"/>
          <w:szCs w:val="28"/>
        </w:rPr>
        <w:tab/>
        <w:t xml:space="preserve">It is the “blood of the Cross” that brings about redemption and reconciliation in </w:t>
      </w:r>
    </w:p>
    <w:p w14:paraId="3ADD449F" w14:textId="7CD97394" w:rsidR="002F6AF7" w:rsidRPr="00574F7F" w:rsidRDefault="00AD7AF3" w:rsidP="00B625A1">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sidR="002F6AF7" w:rsidRPr="00574F7F">
        <w:rPr>
          <w:rFonts w:asciiTheme="minorHAnsi" w:hAnsiTheme="minorHAnsi" w:cstheme="minorHAnsi"/>
          <w:sz w:val="28"/>
          <w:szCs w:val="28"/>
        </w:rPr>
        <w:t xml:space="preserve">every nation, tribe, </w:t>
      </w:r>
      <w:proofErr w:type="gramStart"/>
      <w:r w:rsidR="002F6AF7" w:rsidRPr="00574F7F">
        <w:rPr>
          <w:rFonts w:asciiTheme="minorHAnsi" w:hAnsiTheme="minorHAnsi" w:cstheme="minorHAnsi"/>
          <w:sz w:val="28"/>
          <w:szCs w:val="28"/>
        </w:rPr>
        <w:t>people</w:t>
      </w:r>
      <w:proofErr w:type="gramEnd"/>
      <w:r w:rsidR="002F6AF7" w:rsidRPr="00574F7F">
        <w:rPr>
          <w:rFonts w:asciiTheme="minorHAnsi" w:hAnsiTheme="minorHAnsi" w:cstheme="minorHAnsi"/>
          <w:sz w:val="28"/>
          <w:szCs w:val="28"/>
        </w:rPr>
        <w:t xml:space="preserve"> and tongue (Rev.</w:t>
      </w:r>
      <w:r w:rsidR="00B625A1">
        <w:rPr>
          <w:rFonts w:asciiTheme="minorHAnsi" w:hAnsiTheme="minorHAnsi" w:cstheme="minorHAnsi"/>
          <w:sz w:val="28"/>
          <w:szCs w:val="28"/>
        </w:rPr>
        <w:t xml:space="preserve"> </w:t>
      </w:r>
      <w:r w:rsidR="002F6AF7" w:rsidRPr="00574F7F">
        <w:rPr>
          <w:rFonts w:asciiTheme="minorHAnsi" w:hAnsiTheme="minorHAnsi" w:cstheme="minorHAnsi"/>
          <w:sz w:val="28"/>
          <w:szCs w:val="28"/>
        </w:rPr>
        <w:t>7:9 14:6).</w:t>
      </w:r>
    </w:p>
    <w:p w14:paraId="00CA6EE9" w14:textId="77777777" w:rsidR="002C521F" w:rsidRDefault="002F6AF7" w:rsidP="00DF51C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sidRPr="00574F7F">
        <w:rPr>
          <w:rFonts w:asciiTheme="minorHAnsi" w:hAnsiTheme="minorHAnsi" w:cstheme="minorHAnsi"/>
          <w:sz w:val="28"/>
          <w:szCs w:val="28"/>
        </w:rPr>
        <w:tab/>
        <w:t>6.</w:t>
      </w:r>
      <w:r w:rsidRPr="00574F7F">
        <w:rPr>
          <w:rFonts w:asciiTheme="minorHAnsi" w:hAnsiTheme="minorHAnsi" w:cstheme="minorHAnsi"/>
          <w:sz w:val="28"/>
          <w:szCs w:val="28"/>
        </w:rPr>
        <w:tab/>
        <w:t xml:space="preserve">Our prayers must focus, not on what APPEARS to be “them” vs “us” in </w:t>
      </w:r>
      <w:proofErr w:type="gramStart"/>
      <w:r w:rsidRPr="00574F7F">
        <w:rPr>
          <w:rFonts w:asciiTheme="minorHAnsi" w:hAnsiTheme="minorHAnsi" w:cstheme="minorHAnsi"/>
          <w:sz w:val="28"/>
          <w:szCs w:val="28"/>
        </w:rPr>
        <w:t>our</w:t>
      </w:r>
      <w:proofErr w:type="gramEnd"/>
      <w:r w:rsidRPr="00574F7F">
        <w:rPr>
          <w:rFonts w:asciiTheme="minorHAnsi" w:hAnsiTheme="minorHAnsi" w:cstheme="minorHAnsi"/>
          <w:sz w:val="28"/>
          <w:szCs w:val="28"/>
        </w:rPr>
        <w:t xml:space="preserve"> </w:t>
      </w:r>
    </w:p>
    <w:p w14:paraId="386C2061" w14:textId="77777777" w:rsidR="002C521F" w:rsidRDefault="002C521F" w:rsidP="002C521F">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sidR="002F6AF7" w:rsidRPr="00574F7F">
        <w:rPr>
          <w:rFonts w:asciiTheme="minorHAnsi" w:hAnsiTheme="minorHAnsi" w:cstheme="minorHAnsi"/>
          <w:sz w:val="28"/>
          <w:szCs w:val="28"/>
        </w:rPr>
        <w:t>thinking, but rather in the reality that ALL SIDES</w:t>
      </w:r>
      <w:r>
        <w:rPr>
          <w:rFonts w:asciiTheme="minorHAnsi" w:hAnsiTheme="minorHAnsi" w:cstheme="minorHAnsi"/>
          <w:sz w:val="28"/>
          <w:szCs w:val="28"/>
        </w:rPr>
        <w:t xml:space="preserve"> </w:t>
      </w:r>
      <w:r w:rsidR="002F6AF7" w:rsidRPr="00574F7F">
        <w:rPr>
          <w:rFonts w:asciiTheme="minorHAnsi" w:hAnsiTheme="minorHAnsi" w:cstheme="minorHAnsi"/>
          <w:sz w:val="28"/>
          <w:szCs w:val="28"/>
        </w:rPr>
        <w:t xml:space="preserve">need Christ as Lord and Savior </w:t>
      </w:r>
    </w:p>
    <w:p w14:paraId="6DF0E284" w14:textId="04E96B90" w:rsidR="002F6AF7" w:rsidRPr="00574F7F" w:rsidRDefault="002C521F" w:rsidP="002C521F">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sidR="002F6AF7" w:rsidRPr="00574F7F">
        <w:rPr>
          <w:rFonts w:asciiTheme="minorHAnsi" w:hAnsiTheme="minorHAnsi" w:cstheme="minorHAnsi"/>
          <w:sz w:val="28"/>
          <w:szCs w:val="28"/>
        </w:rPr>
        <w:t>and the gospel of the Kingdom is here, waiting to be received.</w:t>
      </w:r>
      <w:r w:rsidR="002F6AF7" w:rsidRPr="00574F7F">
        <w:rPr>
          <w:rFonts w:asciiTheme="minorHAnsi" w:hAnsiTheme="minorHAnsi" w:cstheme="minorHAnsi"/>
          <w:sz w:val="28"/>
          <w:szCs w:val="28"/>
        </w:rPr>
        <w:tab/>
      </w:r>
    </w:p>
    <w:p w14:paraId="4C391559" w14:textId="127F323A" w:rsidR="00193FCD" w:rsidRPr="00574F7F" w:rsidRDefault="006810A4" w:rsidP="00DF51C6">
      <w:pPr>
        <w:pStyle w:val="NoSpacing"/>
        <w:tabs>
          <w:tab w:val="left" w:pos="360"/>
          <w:tab w:val="left" w:pos="720"/>
          <w:tab w:val="left" w:pos="1080"/>
          <w:tab w:val="left" w:pos="1440"/>
          <w:tab w:val="left" w:pos="1800"/>
        </w:tabs>
        <w:ind w:left="1080" w:hanging="2214"/>
        <w:rPr>
          <w:rFonts w:asciiTheme="minorHAnsi" w:hAnsiTheme="minorHAnsi" w:cstheme="minorHAnsi"/>
          <w:b/>
          <w:bCs/>
          <w:sz w:val="28"/>
          <w:szCs w:val="28"/>
        </w:rPr>
      </w:pPr>
      <w:r w:rsidRPr="00574F7F">
        <w:rPr>
          <w:rFonts w:asciiTheme="minorHAnsi" w:hAnsiTheme="minorHAnsi" w:cstheme="minorHAnsi"/>
          <w:b/>
          <w:bCs/>
          <w:sz w:val="28"/>
          <w:szCs w:val="28"/>
        </w:rPr>
        <w:tab/>
      </w:r>
      <w:r w:rsidR="00193FCD" w:rsidRPr="00574F7F">
        <w:rPr>
          <w:rFonts w:asciiTheme="minorHAnsi" w:hAnsiTheme="minorHAnsi" w:cstheme="minorHAnsi"/>
          <w:b/>
          <w:bCs/>
          <w:sz w:val="28"/>
          <w:szCs w:val="28"/>
        </w:rPr>
        <w:tab/>
      </w:r>
    </w:p>
    <w:p w14:paraId="769DF53D" w14:textId="77777777" w:rsidR="00193FCD" w:rsidRPr="00574F7F" w:rsidRDefault="00193FCD" w:rsidP="00DF51C6">
      <w:pPr>
        <w:pStyle w:val="NoSpacing"/>
        <w:tabs>
          <w:tab w:val="left" w:pos="360"/>
          <w:tab w:val="left" w:pos="720"/>
          <w:tab w:val="left" w:pos="1080"/>
          <w:tab w:val="left" w:pos="1440"/>
          <w:tab w:val="left" w:pos="1800"/>
        </w:tabs>
        <w:ind w:left="1080" w:hanging="2214"/>
        <w:rPr>
          <w:rFonts w:asciiTheme="minorHAnsi" w:hAnsiTheme="minorHAnsi" w:cstheme="minorHAnsi"/>
          <w:sz w:val="28"/>
          <w:szCs w:val="28"/>
        </w:rPr>
      </w:pPr>
    </w:p>
    <w:p w14:paraId="183B4C84" w14:textId="547440DC" w:rsidR="00D711DF" w:rsidRPr="00574F7F" w:rsidRDefault="00D711DF" w:rsidP="007C7646">
      <w:pPr>
        <w:pStyle w:val="NoSpacing"/>
        <w:tabs>
          <w:tab w:val="left" w:pos="360"/>
          <w:tab w:val="left" w:pos="720"/>
          <w:tab w:val="left" w:pos="1080"/>
          <w:tab w:val="left" w:pos="1440"/>
          <w:tab w:val="left" w:pos="1800"/>
        </w:tabs>
        <w:ind w:left="709" w:hanging="1843"/>
        <w:rPr>
          <w:rFonts w:asciiTheme="minorHAnsi" w:hAnsiTheme="minorHAnsi" w:cstheme="minorHAnsi"/>
          <w:sz w:val="28"/>
          <w:szCs w:val="28"/>
        </w:rPr>
      </w:pPr>
      <w:r w:rsidRPr="00574F7F">
        <w:rPr>
          <w:rFonts w:asciiTheme="minorHAnsi" w:hAnsiTheme="minorHAnsi" w:cstheme="minorHAnsi"/>
          <w:sz w:val="28"/>
          <w:szCs w:val="28"/>
        </w:rPr>
        <w:tab/>
      </w:r>
    </w:p>
    <w:p w14:paraId="7850CC7B" w14:textId="77777777" w:rsidR="00D57E8A" w:rsidRPr="00574F7F" w:rsidRDefault="00B33D71" w:rsidP="00C54523">
      <w:pPr>
        <w:pStyle w:val="NoSpacing"/>
        <w:tabs>
          <w:tab w:val="left" w:pos="360"/>
          <w:tab w:val="left" w:pos="720"/>
          <w:tab w:val="left" w:pos="1080"/>
          <w:tab w:val="left" w:pos="1440"/>
          <w:tab w:val="left" w:pos="1800"/>
        </w:tabs>
        <w:rPr>
          <w:rFonts w:asciiTheme="minorHAnsi" w:hAnsiTheme="minorHAnsi" w:cstheme="minorHAnsi"/>
          <w:sz w:val="28"/>
          <w:szCs w:val="28"/>
        </w:rPr>
      </w:pPr>
      <w:r w:rsidRPr="00574F7F">
        <w:rPr>
          <w:rFonts w:asciiTheme="minorHAnsi" w:hAnsiTheme="minorHAnsi" w:cstheme="minorHAnsi"/>
          <w:sz w:val="28"/>
          <w:szCs w:val="28"/>
        </w:rPr>
        <w:tab/>
      </w:r>
    </w:p>
    <w:p w14:paraId="6FB27263" w14:textId="77777777" w:rsidR="00D57E8A" w:rsidRPr="00574F7F" w:rsidRDefault="00D57E8A" w:rsidP="00C54523">
      <w:pPr>
        <w:pStyle w:val="NoSpacing"/>
        <w:tabs>
          <w:tab w:val="left" w:pos="360"/>
          <w:tab w:val="left" w:pos="720"/>
          <w:tab w:val="left" w:pos="1080"/>
          <w:tab w:val="left" w:pos="1440"/>
          <w:tab w:val="left" w:pos="1800"/>
        </w:tabs>
        <w:rPr>
          <w:rFonts w:asciiTheme="minorHAnsi" w:hAnsiTheme="minorHAnsi" w:cstheme="minorHAnsi"/>
          <w:sz w:val="28"/>
          <w:szCs w:val="28"/>
        </w:rPr>
      </w:pPr>
    </w:p>
    <w:p w14:paraId="140BB0E0" w14:textId="77777777" w:rsidR="00D57E8A" w:rsidRPr="00574F7F" w:rsidRDefault="00D57E8A" w:rsidP="00C54523">
      <w:pPr>
        <w:pStyle w:val="NoSpacing"/>
        <w:tabs>
          <w:tab w:val="left" w:pos="360"/>
          <w:tab w:val="left" w:pos="720"/>
          <w:tab w:val="left" w:pos="1080"/>
          <w:tab w:val="left" w:pos="1440"/>
          <w:tab w:val="left" w:pos="1800"/>
        </w:tabs>
        <w:rPr>
          <w:rFonts w:asciiTheme="minorHAnsi" w:hAnsiTheme="minorHAnsi" w:cstheme="minorHAnsi"/>
          <w:sz w:val="28"/>
          <w:szCs w:val="28"/>
        </w:rPr>
      </w:pPr>
    </w:p>
    <w:p w14:paraId="4ACBC902" w14:textId="77777777" w:rsidR="00D57E8A" w:rsidRPr="00574F7F" w:rsidRDefault="00D57E8A" w:rsidP="00C54523">
      <w:pPr>
        <w:pStyle w:val="NoSpacing"/>
        <w:tabs>
          <w:tab w:val="left" w:pos="360"/>
          <w:tab w:val="left" w:pos="720"/>
          <w:tab w:val="left" w:pos="1080"/>
          <w:tab w:val="left" w:pos="1440"/>
          <w:tab w:val="left" w:pos="1800"/>
        </w:tabs>
        <w:rPr>
          <w:rFonts w:asciiTheme="minorHAnsi" w:hAnsiTheme="minorHAnsi" w:cstheme="minorHAnsi"/>
          <w:sz w:val="28"/>
          <w:szCs w:val="28"/>
        </w:rPr>
      </w:pPr>
    </w:p>
    <w:p w14:paraId="063853C2" w14:textId="77777777" w:rsidR="00D57E8A" w:rsidRPr="00574F7F" w:rsidRDefault="00D57E8A" w:rsidP="00C54523">
      <w:pPr>
        <w:pStyle w:val="NoSpacing"/>
        <w:tabs>
          <w:tab w:val="left" w:pos="360"/>
          <w:tab w:val="left" w:pos="720"/>
          <w:tab w:val="left" w:pos="1080"/>
          <w:tab w:val="left" w:pos="1440"/>
          <w:tab w:val="left" w:pos="1800"/>
        </w:tabs>
        <w:rPr>
          <w:rFonts w:asciiTheme="minorHAnsi" w:hAnsiTheme="minorHAnsi" w:cstheme="minorHAnsi"/>
          <w:sz w:val="28"/>
          <w:szCs w:val="28"/>
        </w:rPr>
      </w:pPr>
    </w:p>
    <w:p w14:paraId="10F10041" w14:textId="77777777" w:rsidR="00D57E8A" w:rsidRPr="00574F7F" w:rsidRDefault="00D57E8A" w:rsidP="00C54523">
      <w:pPr>
        <w:pStyle w:val="NoSpacing"/>
        <w:tabs>
          <w:tab w:val="left" w:pos="360"/>
          <w:tab w:val="left" w:pos="720"/>
          <w:tab w:val="left" w:pos="1080"/>
          <w:tab w:val="left" w:pos="1440"/>
          <w:tab w:val="left" w:pos="1800"/>
        </w:tabs>
        <w:rPr>
          <w:rFonts w:asciiTheme="minorHAnsi" w:hAnsiTheme="minorHAnsi" w:cstheme="minorHAnsi"/>
          <w:sz w:val="28"/>
          <w:szCs w:val="28"/>
        </w:rPr>
      </w:pPr>
    </w:p>
    <w:p w14:paraId="04A8C954" w14:textId="77777777" w:rsidR="00D57E8A" w:rsidRPr="00574F7F" w:rsidRDefault="00D57E8A" w:rsidP="00C54523">
      <w:pPr>
        <w:pStyle w:val="NoSpacing"/>
        <w:tabs>
          <w:tab w:val="left" w:pos="360"/>
          <w:tab w:val="left" w:pos="720"/>
          <w:tab w:val="left" w:pos="1080"/>
          <w:tab w:val="left" w:pos="1440"/>
          <w:tab w:val="left" w:pos="1800"/>
        </w:tabs>
        <w:rPr>
          <w:rFonts w:asciiTheme="minorHAnsi" w:hAnsiTheme="minorHAnsi" w:cstheme="minorHAnsi"/>
          <w:sz w:val="28"/>
          <w:szCs w:val="28"/>
        </w:rPr>
      </w:pPr>
    </w:p>
    <w:p w14:paraId="7031974C" w14:textId="77777777" w:rsidR="00D57E8A" w:rsidRPr="00574F7F" w:rsidRDefault="00D57E8A" w:rsidP="00C54523">
      <w:pPr>
        <w:pStyle w:val="NoSpacing"/>
        <w:tabs>
          <w:tab w:val="left" w:pos="360"/>
          <w:tab w:val="left" w:pos="720"/>
          <w:tab w:val="left" w:pos="1080"/>
          <w:tab w:val="left" w:pos="1440"/>
          <w:tab w:val="left" w:pos="1800"/>
        </w:tabs>
        <w:rPr>
          <w:rFonts w:asciiTheme="minorHAnsi" w:hAnsiTheme="minorHAnsi" w:cstheme="minorHAnsi"/>
          <w:sz w:val="28"/>
          <w:szCs w:val="28"/>
        </w:rPr>
      </w:pPr>
    </w:p>
    <w:p w14:paraId="7CA919A8" w14:textId="4B0FD86A" w:rsidR="001D165E" w:rsidRPr="00574F7F" w:rsidRDefault="001D165E" w:rsidP="00AD7AF3">
      <w:pPr>
        <w:pStyle w:val="NoSpacing"/>
        <w:tabs>
          <w:tab w:val="left" w:pos="360"/>
          <w:tab w:val="left" w:pos="720"/>
          <w:tab w:val="left" w:pos="1080"/>
          <w:tab w:val="left" w:pos="1440"/>
          <w:tab w:val="left" w:pos="1800"/>
        </w:tabs>
        <w:rPr>
          <w:rFonts w:asciiTheme="minorHAnsi" w:hAnsiTheme="minorHAnsi" w:cstheme="minorHAnsi"/>
          <w:sz w:val="28"/>
          <w:szCs w:val="28"/>
        </w:rPr>
      </w:pPr>
    </w:p>
    <w:p w14:paraId="258C3789" w14:textId="77777777" w:rsidR="00876B8E" w:rsidRPr="00574F7F" w:rsidRDefault="00876B8E">
      <w:pPr>
        <w:pStyle w:val="NoSpacing"/>
        <w:tabs>
          <w:tab w:val="left" w:pos="360"/>
          <w:tab w:val="left" w:pos="720"/>
          <w:tab w:val="left" w:pos="1080"/>
          <w:tab w:val="left" w:pos="1440"/>
          <w:tab w:val="left" w:pos="1800"/>
        </w:tabs>
        <w:rPr>
          <w:rFonts w:asciiTheme="minorHAnsi" w:hAnsiTheme="minorHAnsi" w:cstheme="minorHAnsi"/>
          <w:sz w:val="28"/>
          <w:szCs w:val="28"/>
        </w:rPr>
      </w:pPr>
    </w:p>
    <w:sectPr w:rsidR="00876B8E" w:rsidRPr="00574F7F">
      <w:pgSz w:w="12240" w:h="15840"/>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CED8F0E-1177-3746-B86A-01C4D83F2217}"/>
  </w:font>
  <w:font w:name="Arial">
    <w:panose1 w:val="020B0604020202020204"/>
    <w:charset w:val="00"/>
    <w:family w:val="swiss"/>
    <w:pitch w:val="variable"/>
    <w:sig w:usb0="E0002AFF" w:usb1="C0007843" w:usb2="00000009" w:usb3="00000000" w:csb0="000001FF" w:csb1="00000000"/>
    <w:embedRegular r:id="rId2" w:fontKey="{42FEDE9A-3C59-E043-A5FB-4DB62F7E1B03}"/>
    <w:embedItalic r:id="rId3" w:fontKey="{B20B42DA-4E3A-3A45-A12E-FFFC689446A7}"/>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814371DB-4A91-7E43-AFCC-5692F9BD505D}"/>
    <w:embedItalic r:id="rId5" w:fontKey="{9E093347-C3A5-6246-988F-590975A48CD3}"/>
  </w:font>
  <w:font w:name="Droid Serif">
    <w:altName w:val="Cambria"/>
    <w:panose1 w:val="020B0604020202020204"/>
    <w:charset w:val="00"/>
    <w:family w:val="roman"/>
    <w:pitch w:val="variable"/>
    <w:sig w:usb0="E00002AF" w:usb1="4000205B" w:usb2="00000028" w:usb3="00000000" w:csb0="0000009F" w:csb1="00000000"/>
  </w:font>
  <w:font w:name="Calibri">
    <w:panose1 w:val="020F0502020204030204"/>
    <w:charset w:val="00"/>
    <w:family w:val="swiss"/>
    <w:pitch w:val="variable"/>
    <w:sig w:usb0="E1002AFF" w:usb1="C000ACFF" w:usb2="00000009" w:usb3="00000000" w:csb0="000001FF" w:csb1="00000000"/>
    <w:embedRegular r:id="rId8" w:fontKey="{E2C11B9E-6497-2348-9FD4-C67DC60E50B9}"/>
    <w:embedBold r:id="rId9" w:fontKey="{214470B0-62D3-4A4A-802F-5C3CCB11E41C}"/>
    <w:embedItalic r:id="rId10" w:fontKey="{10986F91-A8BB-8340-B670-140D9B5FE251}"/>
  </w:font>
  <w:font w:name="Cambria">
    <w:panose1 w:val="02040503050406030204"/>
    <w:charset w:val="00"/>
    <w:family w:val="roman"/>
    <w:pitch w:val="variable"/>
    <w:sig w:usb0="E00002FF" w:usb1="400004FF" w:usb2="00000000" w:usb3="00000000" w:csb0="0000019F" w:csb1="00000000"/>
    <w:embedRegular r:id="rId11" w:fontKey="{6521272E-B457-2942-ACCE-7C954F96551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D033E"/>
    <w:multiLevelType w:val="hybridMultilevel"/>
    <w:tmpl w:val="E4566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593189"/>
    <w:multiLevelType w:val="hybridMultilevel"/>
    <w:tmpl w:val="CDB4FA14"/>
    <w:lvl w:ilvl="0" w:tplc="3F5044CC">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 w15:restartNumberingAfterBreak="0">
    <w:nsid w:val="20ED6A33"/>
    <w:multiLevelType w:val="hybridMultilevel"/>
    <w:tmpl w:val="8BD4A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E853B1"/>
    <w:multiLevelType w:val="hybridMultilevel"/>
    <w:tmpl w:val="2F88E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987D98"/>
    <w:multiLevelType w:val="hybridMultilevel"/>
    <w:tmpl w:val="187CA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9495105">
    <w:abstractNumId w:val="1"/>
  </w:num>
  <w:num w:numId="2" w16cid:durableId="237130430">
    <w:abstractNumId w:val="3"/>
  </w:num>
  <w:num w:numId="3" w16cid:durableId="450325906">
    <w:abstractNumId w:val="2"/>
  </w:num>
  <w:num w:numId="4" w16cid:durableId="975986554">
    <w:abstractNumId w:val="4"/>
  </w:num>
  <w:num w:numId="5" w16cid:durableId="1470393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isplayBackgroundShape/>
  <w:embedTrueTypeFonts/>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F1E"/>
    <w:rsid w:val="00013473"/>
    <w:rsid w:val="000277D5"/>
    <w:rsid w:val="00053BE1"/>
    <w:rsid w:val="000B6279"/>
    <w:rsid w:val="000B7D92"/>
    <w:rsid w:val="000E2CCD"/>
    <w:rsid w:val="000F1C3A"/>
    <w:rsid w:val="00110C3C"/>
    <w:rsid w:val="00121974"/>
    <w:rsid w:val="001600B1"/>
    <w:rsid w:val="001768CB"/>
    <w:rsid w:val="00177708"/>
    <w:rsid w:val="001831AA"/>
    <w:rsid w:val="00193FCD"/>
    <w:rsid w:val="0019439F"/>
    <w:rsid w:val="001A4778"/>
    <w:rsid w:val="001B3821"/>
    <w:rsid w:val="001B48A8"/>
    <w:rsid w:val="001D165E"/>
    <w:rsid w:val="001E21DC"/>
    <w:rsid w:val="001E41C5"/>
    <w:rsid w:val="001E7116"/>
    <w:rsid w:val="002168B4"/>
    <w:rsid w:val="00221011"/>
    <w:rsid w:val="00222727"/>
    <w:rsid w:val="002534FE"/>
    <w:rsid w:val="002667D4"/>
    <w:rsid w:val="00285D3D"/>
    <w:rsid w:val="00294736"/>
    <w:rsid w:val="002970FF"/>
    <w:rsid w:val="002B284B"/>
    <w:rsid w:val="002C521F"/>
    <w:rsid w:val="002F6AF7"/>
    <w:rsid w:val="003263A0"/>
    <w:rsid w:val="00373CBD"/>
    <w:rsid w:val="00387F1E"/>
    <w:rsid w:val="003B0970"/>
    <w:rsid w:val="003B1DDE"/>
    <w:rsid w:val="003C0A87"/>
    <w:rsid w:val="003E5EB7"/>
    <w:rsid w:val="003F1ADA"/>
    <w:rsid w:val="003F323A"/>
    <w:rsid w:val="00406084"/>
    <w:rsid w:val="00463450"/>
    <w:rsid w:val="0049446F"/>
    <w:rsid w:val="004A4F04"/>
    <w:rsid w:val="004B10A8"/>
    <w:rsid w:val="004C754B"/>
    <w:rsid w:val="00504173"/>
    <w:rsid w:val="005043E4"/>
    <w:rsid w:val="00511927"/>
    <w:rsid w:val="00522D9A"/>
    <w:rsid w:val="00530608"/>
    <w:rsid w:val="0053148A"/>
    <w:rsid w:val="00535DA7"/>
    <w:rsid w:val="00552648"/>
    <w:rsid w:val="00574F2E"/>
    <w:rsid w:val="00574F7F"/>
    <w:rsid w:val="00580B69"/>
    <w:rsid w:val="005963D6"/>
    <w:rsid w:val="005E22CB"/>
    <w:rsid w:val="005F28C5"/>
    <w:rsid w:val="00635914"/>
    <w:rsid w:val="00641C0B"/>
    <w:rsid w:val="006810A4"/>
    <w:rsid w:val="006A49CD"/>
    <w:rsid w:val="006C0CF0"/>
    <w:rsid w:val="00702DC4"/>
    <w:rsid w:val="00730A6F"/>
    <w:rsid w:val="007419D8"/>
    <w:rsid w:val="00760348"/>
    <w:rsid w:val="0076673D"/>
    <w:rsid w:val="00796474"/>
    <w:rsid w:val="007C129F"/>
    <w:rsid w:val="007C7646"/>
    <w:rsid w:val="00805FEF"/>
    <w:rsid w:val="0087101B"/>
    <w:rsid w:val="00876B8E"/>
    <w:rsid w:val="008948F6"/>
    <w:rsid w:val="008A5B49"/>
    <w:rsid w:val="008F1886"/>
    <w:rsid w:val="008F773C"/>
    <w:rsid w:val="00922AC7"/>
    <w:rsid w:val="00940EE1"/>
    <w:rsid w:val="00996C36"/>
    <w:rsid w:val="00997D31"/>
    <w:rsid w:val="009B1AB6"/>
    <w:rsid w:val="009E0335"/>
    <w:rsid w:val="009E330E"/>
    <w:rsid w:val="009F703A"/>
    <w:rsid w:val="00A21A65"/>
    <w:rsid w:val="00A34116"/>
    <w:rsid w:val="00A34DDD"/>
    <w:rsid w:val="00A36B87"/>
    <w:rsid w:val="00A745DA"/>
    <w:rsid w:val="00A829EC"/>
    <w:rsid w:val="00A85EA2"/>
    <w:rsid w:val="00AD7AF3"/>
    <w:rsid w:val="00AE682B"/>
    <w:rsid w:val="00B06D24"/>
    <w:rsid w:val="00B1652F"/>
    <w:rsid w:val="00B33D71"/>
    <w:rsid w:val="00B47709"/>
    <w:rsid w:val="00B625A1"/>
    <w:rsid w:val="00B644F9"/>
    <w:rsid w:val="00B8633B"/>
    <w:rsid w:val="00B94D27"/>
    <w:rsid w:val="00BB0032"/>
    <w:rsid w:val="00BE23FD"/>
    <w:rsid w:val="00C25A0D"/>
    <w:rsid w:val="00C352EF"/>
    <w:rsid w:val="00C35A09"/>
    <w:rsid w:val="00C35E60"/>
    <w:rsid w:val="00C42CF5"/>
    <w:rsid w:val="00C54523"/>
    <w:rsid w:val="00C56691"/>
    <w:rsid w:val="00C76EC2"/>
    <w:rsid w:val="00C85AFB"/>
    <w:rsid w:val="00CA0CE7"/>
    <w:rsid w:val="00CD291C"/>
    <w:rsid w:val="00CD567D"/>
    <w:rsid w:val="00CF794B"/>
    <w:rsid w:val="00D21A44"/>
    <w:rsid w:val="00D42CD5"/>
    <w:rsid w:val="00D57E8A"/>
    <w:rsid w:val="00D6708C"/>
    <w:rsid w:val="00D711DF"/>
    <w:rsid w:val="00DB5698"/>
    <w:rsid w:val="00DB7DBF"/>
    <w:rsid w:val="00DF51C6"/>
    <w:rsid w:val="00E07BFE"/>
    <w:rsid w:val="00E260C3"/>
    <w:rsid w:val="00E45F19"/>
    <w:rsid w:val="00E84950"/>
    <w:rsid w:val="00EA1D0F"/>
    <w:rsid w:val="00EC6760"/>
    <w:rsid w:val="00EE5EC4"/>
    <w:rsid w:val="00EF299C"/>
    <w:rsid w:val="00F326DD"/>
    <w:rsid w:val="00F5723C"/>
    <w:rsid w:val="00FB5DA8"/>
    <w:rsid w:val="00FC2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01E3D85"/>
  <w15:docId w15:val="{BB16407B-898B-964C-88CD-BA8CE717B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ascii="Arial" w:eastAsia="Arial Unicode MS" w:hAnsi="Arial"/>
      <w:kern w:val="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eastAsia="MS Mincho"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NoSpacing">
    <w:name w:val="No Spacing"/>
    <w:uiPriority w:val="1"/>
    <w:qFormat/>
    <w:rsid w:val="00C54523"/>
    <w:pPr>
      <w:widowControl w:val="0"/>
      <w:suppressAutoHyphens/>
    </w:pPr>
    <w:rPr>
      <w:rFonts w:ascii="Arial" w:eastAsia="Arial Unicode MS" w:hAnsi="Arial"/>
      <w:kern w:val="1"/>
      <w:sz w:val="24"/>
      <w:szCs w:val="24"/>
    </w:rPr>
  </w:style>
  <w:style w:type="character" w:styleId="PlaceholderText">
    <w:name w:val="Placeholder Text"/>
    <w:basedOn w:val="DefaultParagraphFont"/>
    <w:uiPriority w:val="99"/>
    <w:semiHidden/>
    <w:rsid w:val="006C0CF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4</Pages>
  <Words>958</Words>
  <Characters>5463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Past-Tense Media</Company>
  <LinksUpToDate>false</LinksUpToDate>
  <CharactersWithSpaces>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 Siegle</dc:creator>
  <cp:lastModifiedBy>Larry Siegle</cp:lastModifiedBy>
  <cp:revision>88</cp:revision>
  <cp:lastPrinted>2023-11-19T08:33:00Z</cp:lastPrinted>
  <dcterms:created xsi:type="dcterms:W3CDTF">2023-11-17T14:45:00Z</dcterms:created>
  <dcterms:modified xsi:type="dcterms:W3CDTF">2023-11-19T08:45:00Z</dcterms:modified>
</cp:coreProperties>
</file>