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9587" w14:textId="77777777" w:rsidR="00E36269" w:rsidRPr="00E36269" w:rsidRDefault="00E36269" w:rsidP="00E36269">
      <w:pPr>
        <w:spacing w:before="120" w:after="120" w:line="240" w:lineRule="auto"/>
        <w:outlineLvl w:val="0"/>
        <w:rPr>
          <w:rFonts w:ascii="Arial Narrow" w:eastAsia="Times New Roman" w:hAnsi="Arial Narrow" w:cs="Times New Roman"/>
          <w:b/>
          <w:bCs/>
          <w:color w:val="000000"/>
          <w:kern w:val="36"/>
          <w:sz w:val="36"/>
          <w:szCs w:val="36"/>
        </w:rPr>
      </w:pPr>
      <w:r w:rsidRPr="00E36269">
        <w:rPr>
          <w:rFonts w:ascii="Arial Narrow" w:eastAsia="Times New Roman" w:hAnsi="Arial Narrow" w:cs="Times New Roman"/>
          <w:b/>
          <w:bCs/>
          <w:color w:val="000000"/>
          <w:kern w:val="36"/>
          <w:sz w:val="36"/>
          <w:szCs w:val="36"/>
        </w:rPr>
        <w:t>Entering God’s Gates with Thanksgiving</w:t>
      </w:r>
    </w:p>
    <w:p w14:paraId="59E110E7" w14:textId="77777777" w:rsidR="00E36269" w:rsidRPr="00E36269" w:rsidRDefault="00E36269" w:rsidP="00E36269">
      <w:pPr>
        <w:spacing w:after="0" w:line="240" w:lineRule="auto"/>
        <w:rPr>
          <w:rFonts w:ascii="Georgia" w:eastAsia="Times New Roman" w:hAnsi="Georgia" w:cs="Times New Roman"/>
          <w:color w:val="000000"/>
          <w:sz w:val="30"/>
          <w:szCs w:val="30"/>
        </w:rPr>
      </w:pPr>
      <w:r w:rsidRPr="00E36269">
        <w:rPr>
          <w:rFonts w:ascii="Georgia" w:eastAsia="Times New Roman" w:hAnsi="Georgia" w:cs="Times New Roman"/>
          <w:color w:val="000000"/>
          <w:sz w:val="30"/>
          <w:szCs w:val="30"/>
        </w:rPr>
        <w:t>By </w:t>
      </w:r>
      <w:hyperlink r:id="rId4" w:tooltip="Posts by Kevin Cauley" w:history="1">
        <w:r w:rsidRPr="00E36269">
          <w:rPr>
            <w:rFonts w:ascii="Georgia" w:eastAsia="Times New Roman" w:hAnsi="Georgia" w:cs="Times New Roman"/>
            <w:color w:val="336699"/>
            <w:sz w:val="30"/>
            <w:szCs w:val="30"/>
          </w:rPr>
          <w:t xml:space="preserve">Kevin </w:t>
        </w:r>
        <w:proofErr w:type="spellStart"/>
        <w:r w:rsidRPr="00E36269">
          <w:rPr>
            <w:rFonts w:ascii="Georgia" w:eastAsia="Times New Roman" w:hAnsi="Georgia" w:cs="Times New Roman"/>
            <w:color w:val="336699"/>
            <w:sz w:val="30"/>
            <w:szCs w:val="30"/>
          </w:rPr>
          <w:t>Cauley</w:t>
        </w:r>
        <w:proofErr w:type="spellEnd"/>
      </w:hyperlink>
    </w:p>
    <w:p w14:paraId="5DFA4C40" w14:textId="77777777" w:rsidR="009C6FC6" w:rsidRDefault="009C6FC6" w:rsidP="00E36269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</w:p>
    <w:p w14:paraId="16692B2A" w14:textId="69B4F3CF" w:rsidR="00E36269" w:rsidRPr="00E36269" w:rsidRDefault="00E36269" w:rsidP="00E36269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Scripture ref: Psalm 100</w:t>
      </w:r>
    </w:p>
    <w:p w14:paraId="5BA9AA05" w14:textId="77777777" w:rsidR="00E36269" w:rsidRPr="00E36269" w:rsidRDefault="00E36269" w:rsidP="00E36269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b/>
          <w:bCs/>
          <w:color w:val="000000"/>
          <w:sz w:val="30"/>
          <w:szCs w:val="30"/>
        </w:rPr>
        <w:t>SUBJECT:</w:t>
      </w: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 Thanksgiving to God</w:t>
      </w:r>
    </w:p>
    <w:p w14:paraId="16EC71C3" w14:textId="77777777" w:rsidR="00E36269" w:rsidRPr="00E36269" w:rsidRDefault="00E36269" w:rsidP="00E36269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b/>
          <w:bCs/>
          <w:color w:val="000000"/>
          <w:sz w:val="30"/>
          <w:szCs w:val="30"/>
        </w:rPr>
        <w:t>TITLE:</w:t>
      </w: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 Entering God’s Gates with Thanksgiving</w:t>
      </w:r>
    </w:p>
    <w:p w14:paraId="07D5078E" w14:textId="77777777" w:rsidR="00E36269" w:rsidRPr="00E36269" w:rsidRDefault="00E36269" w:rsidP="00E36269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b/>
          <w:bCs/>
          <w:color w:val="000000"/>
          <w:sz w:val="30"/>
          <w:szCs w:val="30"/>
        </w:rPr>
        <w:t>PROPOSITION:</w:t>
      </w: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 We enter God’s gates with thanksgiving because 1) thanksgiving is the only appropriate response for what God has done for us, 2) thanksgiving brings about a change of attitude in our lives, 3) thanksgiving spurs us into action for the welfare and benefit of others.</w:t>
      </w:r>
    </w:p>
    <w:p w14:paraId="128F9187" w14:textId="77777777" w:rsidR="00E36269" w:rsidRPr="00E36269" w:rsidRDefault="00E36269" w:rsidP="00E36269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b/>
          <w:bCs/>
          <w:color w:val="000000"/>
          <w:sz w:val="30"/>
          <w:szCs w:val="30"/>
        </w:rPr>
        <w:t>OBJECTIVE:</w:t>
      </w: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 The hearer should be able to state why he ought to have a heart of thanksgiving to God and how that relates to Christian living.</w:t>
      </w:r>
    </w:p>
    <w:p w14:paraId="28CEB1B3" w14:textId="77777777" w:rsidR="00E36269" w:rsidRPr="00E36269" w:rsidRDefault="00E36269" w:rsidP="00E36269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Aim: That each one would harbor a heart of tremendous gratitude toward God for the blessings he has given us in our lives.</w:t>
      </w:r>
    </w:p>
    <w:p w14:paraId="1C83E8B6" w14:textId="77777777" w:rsidR="00E36269" w:rsidRPr="00E36269" w:rsidRDefault="00E36269" w:rsidP="00E36269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b/>
          <w:bCs/>
          <w:color w:val="000000"/>
          <w:sz w:val="30"/>
          <w:szCs w:val="30"/>
        </w:rPr>
        <w:t>INTRODUCTION:</w:t>
      </w:r>
    </w:p>
    <w:p w14:paraId="0B8348F0" w14:textId="77777777" w:rsidR="00E36269" w:rsidRPr="00E36269" w:rsidRDefault="00E36269" w:rsidP="00E36269">
      <w:pPr>
        <w:spacing w:after="120" w:line="336" w:lineRule="atLeast"/>
        <w:ind w:hanging="408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1. Read: Psalm 100</w:t>
      </w:r>
    </w:p>
    <w:p w14:paraId="4691E937" w14:textId="77777777" w:rsidR="00E36269" w:rsidRPr="00E36269" w:rsidRDefault="00E36269" w:rsidP="00E36269">
      <w:pPr>
        <w:spacing w:after="120" w:line="336" w:lineRule="atLeast"/>
        <w:ind w:hanging="408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2. About the Text:</w:t>
      </w:r>
    </w:p>
    <w:p w14:paraId="66ACCE80" w14:textId="77777777" w:rsidR="00E36269" w:rsidRPr="00E36269" w:rsidRDefault="00E36269" w:rsidP="008F009D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1) Psalm 100 is a psalm of praise.</w:t>
      </w:r>
    </w:p>
    <w:p w14:paraId="0E7AF771" w14:textId="77777777" w:rsidR="00E36269" w:rsidRPr="00E36269" w:rsidRDefault="00E36269" w:rsidP="008F009D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2) It is what we would consider an “opening song.”</w:t>
      </w:r>
    </w:p>
    <w:p w14:paraId="1E7375F5" w14:textId="77777777" w:rsidR="00E36269" w:rsidRPr="00E36269" w:rsidRDefault="00E36269" w:rsidP="008F009D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3) It speaks of coming before God’s presence and entering His gates.</w:t>
      </w:r>
    </w:p>
    <w:p w14:paraId="4E80EB8E" w14:textId="77777777" w:rsidR="00E36269" w:rsidRPr="00E36269" w:rsidRDefault="00E36269" w:rsidP="008F009D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4) The Psalmist speaks of the relationship God’s people have to Him – like sheep to a shepherd.</w:t>
      </w:r>
    </w:p>
    <w:p w14:paraId="42D97F3A" w14:textId="77777777" w:rsidR="00E36269" w:rsidRPr="00E36269" w:rsidRDefault="00E36269" w:rsidP="008F009D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5) It speaks of the goodness and mercy of the Lord.</w:t>
      </w:r>
    </w:p>
    <w:p w14:paraId="2CF2A957" w14:textId="77777777" w:rsidR="00E36269" w:rsidRPr="00E36269" w:rsidRDefault="00E36269" w:rsidP="008F009D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6) Verse 4 says, “Enter into his gates with thanksgiving, and into his courts with praise: be thankful unto </w:t>
      </w:r>
      <w:proofErr w:type="gramStart"/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him, and</w:t>
      </w:r>
      <w:proofErr w:type="gramEnd"/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 bless his name.”</w:t>
      </w:r>
    </w:p>
    <w:p w14:paraId="74573D34" w14:textId="77777777" w:rsidR="00E36269" w:rsidRPr="00E36269" w:rsidRDefault="00E36269" w:rsidP="008F009D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lastRenderedPageBreak/>
        <w:t>7) When we come to worship God, we should come with thanksgiving in our hearts.</w:t>
      </w:r>
    </w:p>
    <w:p w14:paraId="51D3E27C" w14:textId="77777777" w:rsidR="00E36269" w:rsidRPr="00E36269" w:rsidRDefault="00E36269" w:rsidP="008F009D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8) Thursday is our holiday known as “Thanksgiving.”</w:t>
      </w:r>
    </w:p>
    <w:p w14:paraId="48A48CC8" w14:textId="77777777" w:rsidR="00E36269" w:rsidRPr="00E36269" w:rsidRDefault="00E36269" w:rsidP="008F009D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9) It’s an appropriate holiday.</w:t>
      </w:r>
    </w:p>
    <w:p w14:paraId="6BB9B769" w14:textId="77777777" w:rsidR="00E36269" w:rsidRPr="00E36269" w:rsidRDefault="00E36269" w:rsidP="008F009D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10) As a Christian people, we must be thankful.</w:t>
      </w:r>
    </w:p>
    <w:p w14:paraId="4EBE206B" w14:textId="77777777" w:rsidR="00E36269" w:rsidRPr="00E36269" w:rsidRDefault="00E36269" w:rsidP="008F009D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11) Not only on Thanksgiving, but every day of the year.</w:t>
      </w:r>
    </w:p>
    <w:p w14:paraId="144D3DD0" w14:textId="77777777" w:rsidR="000C6987" w:rsidRDefault="000C6987" w:rsidP="00E36269">
      <w:pPr>
        <w:spacing w:after="120" w:line="336" w:lineRule="atLeast"/>
        <w:rPr>
          <w:rFonts w:ascii="Courier New" w:eastAsia="Times New Roman" w:hAnsi="Courier New" w:cs="Courier New"/>
          <w:b/>
          <w:bCs/>
          <w:color w:val="000000"/>
          <w:sz w:val="30"/>
          <w:szCs w:val="30"/>
        </w:rPr>
      </w:pPr>
    </w:p>
    <w:p w14:paraId="504A0414" w14:textId="57B34AE6" w:rsidR="00E36269" w:rsidRPr="00E36269" w:rsidRDefault="00E36269" w:rsidP="00E36269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b/>
          <w:bCs/>
          <w:color w:val="000000"/>
          <w:sz w:val="30"/>
          <w:szCs w:val="30"/>
        </w:rPr>
        <w:t>DISCUSSION:</w:t>
      </w: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 We enter God’s gates with thanksgiving because…</w:t>
      </w:r>
    </w:p>
    <w:p w14:paraId="49C53969" w14:textId="77777777" w:rsidR="008F009D" w:rsidRDefault="008F009D" w:rsidP="00E36269">
      <w:pPr>
        <w:spacing w:before="120" w:after="120" w:line="336" w:lineRule="atLeast"/>
        <w:ind w:hanging="720"/>
        <w:rPr>
          <w:rFonts w:ascii="Courier New" w:eastAsia="Times New Roman" w:hAnsi="Courier New" w:cs="Courier New"/>
          <w:b/>
          <w:bCs/>
          <w:caps/>
          <w:color w:val="000000"/>
          <w:sz w:val="30"/>
          <w:szCs w:val="30"/>
        </w:rPr>
      </w:pPr>
    </w:p>
    <w:p w14:paraId="428B642F" w14:textId="282C6256" w:rsidR="00E36269" w:rsidRPr="00E36269" w:rsidRDefault="00E36269" w:rsidP="00E36269">
      <w:pPr>
        <w:spacing w:before="120" w:after="120" w:line="336" w:lineRule="atLeast"/>
        <w:ind w:hanging="720"/>
        <w:rPr>
          <w:rFonts w:ascii="Courier New" w:eastAsia="Times New Roman" w:hAnsi="Courier New" w:cs="Courier New"/>
          <w:b/>
          <w:bCs/>
          <w:caps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b/>
          <w:bCs/>
          <w:caps/>
          <w:color w:val="000000"/>
          <w:sz w:val="30"/>
          <w:szCs w:val="30"/>
        </w:rPr>
        <w:t>I.   THANKSGIVING IS THE ONLY APPROPRIATE RESPONSE FOR WHAT GOD HAS DONE FOR US.</w:t>
      </w:r>
    </w:p>
    <w:p w14:paraId="788F2EA5" w14:textId="77777777" w:rsidR="00E36269" w:rsidRPr="00E36269" w:rsidRDefault="00E36269" w:rsidP="00E36269">
      <w:pPr>
        <w:spacing w:after="120" w:line="336" w:lineRule="atLeast"/>
        <w:ind w:hanging="408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1. God is…</w:t>
      </w:r>
    </w:p>
    <w:p w14:paraId="27FD6C66" w14:textId="77777777" w:rsidR="00E36269" w:rsidRPr="00E36269" w:rsidRDefault="00E36269" w:rsidP="008F009D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1) Our creator – Isaiah 45:12 “I have made the earth, and created man upon it: I, even my hands, have stretched out the heavens, and all their host have I commanded.”</w:t>
      </w:r>
    </w:p>
    <w:p w14:paraId="403453A8" w14:textId="77777777" w:rsidR="00E36269" w:rsidRPr="00E36269" w:rsidRDefault="00E36269" w:rsidP="008F009D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2) Our sustainer – Isaiah 26:3 “Thou wilt keep him in perfect peace, whose mind is stayed on thee: because he </w:t>
      </w:r>
      <w:proofErr w:type="spellStart"/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trusteth</w:t>
      </w:r>
      <w:proofErr w:type="spellEnd"/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 in thee.”</w:t>
      </w:r>
    </w:p>
    <w:p w14:paraId="327A1C43" w14:textId="77777777" w:rsidR="00E36269" w:rsidRPr="00E36269" w:rsidRDefault="00E36269" w:rsidP="008F009D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3) Our redeemer – Isaiah 44:6 “Thus saith the LORD the King of Israel, and his redeemer the LORD of hosts; I am the first, and I am the last; and beside me there is no God.”</w:t>
      </w:r>
    </w:p>
    <w:p w14:paraId="119B1414" w14:textId="77777777" w:rsidR="00E36269" w:rsidRPr="00E36269" w:rsidRDefault="00E36269" w:rsidP="00E36269">
      <w:pPr>
        <w:spacing w:after="120" w:line="336" w:lineRule="atLeast"/>
        <w:ind w:hanging="408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2. Because God is these things, we have no right to be anything but thankful.</w:t>
      </w:r>
    </w:p>
    <w:p w14:paraId="055DFFA9" w14:textId="77777777" w:rsidR="00E36269" w:rsidRPr="00E36269" w:rsidRDefault="00E36269" w:rsidP="008F009D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1) Thankful for our existence – Ephesians 5:20 “</w:t>
      </w:r>
      <w:hyperlink r:id="rId5" w:tgtFrame="_blank" w:history="1">
        <w:r w:rsidRPr="00E36269">
          <w:rPr>
            <w:rFonts w:ascii="Courier New" w:eastAsia="Times New Roman" w:hAnsi="Courier New" w:cs="Courier New"/>
            <w:color w:val="336699"/>
            <w:sz w:val="30"/>
            <w:szCs w:val="30"/>
          </w:rPr>
          <w:t>Giving</w:t>
        </w:r>
      </w:hyperlink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 thanks always for all things unto God and the Father in the name of our Lord Jesus Christ.”</w:t>
      </w:r>
    </w:p>
    <w:p w14:paraId="0225B94F" w14:textId="77777777" w:rsidR="00E36269" w:rsidRPr="00E36269" w:rsidRDefault="00E36269" w:rsidP="008F009D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lastRenderedPageBreak/>
        <w:t>2) Thankful for our daily bread – 1 Timothy 4:4 “For every creature of God is good, and nothing to be refused, if it be received with thanksgiving:”</w:t>
      </w:r>
    </w:p>
    <w:p w14:paraId="7C42C70A" w14:textId="77777777" w:rsidR="00E36269" w:rsidRPr="00E36269" w:rsidRDefault="00E36269" w:rsidP="008F009D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3) Thankful for our salvation – Romans 6:17 “But God be thanked, that ye were the servants of sin, but ye have obeyed from the heart that form of doctrine which was delivered you.”</w:t>
      </w:r>
    </w:p>
    <w:p w14:paraId="28DAC572" w14:textId="77777777" w:rsidR="00E36269" w:rsidRPr="00E36269" w:rsidRDefault="00E36269" w:rsidP="00E36269">
      <w:pPr>
        <w:spacing w:after="120" w:line="336" w:lineRule="atLeast"/>
        <w:ind w:hanging="408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3. How could we be anything other than thankful for what God has done?</w:t>
      </w:r>
    </w:p>
    <w:p w14:paraId="6BD565BA" w14:textId="77777777" w:rsidR="00E36269" w:rsidRPr="00E36269" w:rsidRDefault="00E36269" w:rsidP="008F009D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1) Thanksgiving requires us to focus on the blessings that God has provided.</w:t>
      </w:r>
    </w:p>
    <w:p w14:paraId="74AC7D10" w14:textId="77777777" w:rsidR="00E36269" w:rsidRPr="00E36269" w:rsidRDefault="00E36269" w:rsidP="008F009D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2) When we stop focusing on the blessings God has provided, we lose our perspective regarding thanksgiving.</w:t>
      </w:r>
    </w:p>
    <w:p w14:paraId="1846CF9E" w14:textId="77777777" w:rsidR="00E36269" w:rsidRPr="00E36269" w:rsidRDefault="00E36269" w:rsidP="008F009D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3) When we lose our perspective regarding thanksgiving, our relationship with God will begin to suffer.</w:t>
      </w:r>
    </w:p>
    <w:p w14:paraId="6F979D2A" w14:textId="77777777" w:rsidR="00E36269" w:rsidRPr="00E36269" w:rsidRDefault="00E36269" w:rsidP="008F009D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4) Thanksgiving is the only appropriate response if we wish to maintain our relationship with God.</w:t>
      </w:r>
    </w:p>
    <w:p w14:paraId="6535732D" w14:textId="77777777" w:rsidR="00EB3108" w:rsidRDefault="00EB3108" w:rsidP="00E36269">
      <w:pPr>
        <w:spacing w:before="120" w:after="120" w:line="336" w:lineRule="atLeast"/>
        <w:ind w:hanging="720"/>
        <w:rPr>
          <w:rFonts w:ascii="Courier New" w:eastAsia="Times New Roman" w:hAnsi="Courier New" w:cs="Courier New"/>
          <w:b/>
          <w:bCs/>
          <w:caps/>
          <w:color w:val="000000"/>
          <w:sz w:val="30"/>
          <w:szCs w:val="30"/>
        </w:rPr>
      </w:pPr>
    </w:p>
    <w:p w14:paraId="26753A03" w14:textId="3C42AEB7" w:rsidR="00E36269" w:rsidRPr="00E36269" w:rsidRDefault="00E36269" w:rsidP="00E36269">
      <w:pPr>
        <w:spacing w:before="120" w:after="120" w:line="336" w:lineRule="atLeast"/>
        <w:ind w:hanging="720"/>
        <w:rPr>
          <w:rFonts w:ascii="Courier New" w:eastAsia="Times New Roman" w:hAnsi="Courier New" w:cs="Courier New"/>
          <w:b/>
          <w:bCs/>
          <w:caps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b/>
          <w:bCs/>
          <w:caps/>
          <w:color w:val="000000"/>
          <w:sz w:val="30"/>
          <w:szCs w:val="30"/>
        </w:rPr>
        <w:t>II.  THANKSGIVING BRINGS ABOUT A CHANGE OF ATTITUDE IN OUR LIVES.</w:t>
      </w:r>
    </w:p>
    <w:p w14:paraId="7A3F5256" w14:textId="77777777" w:rsidR="00E36269" w:rsidRPr="00E36269" w:rsidRDefault="00E36269" w:rsidP="00E36269">
      <w:pPr>
        <w:spacing w:after="120" w:line="336" w:lineRule="atLeast"/>
        <w:ind w:hanging="408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1. What attitudes does thanksgiving affect?</w:t>
      </w:r>
    </w:p>
    <w:p w14:paraId="6A46B7DB" w14:textId="77777777" w:rsidR="00E36269" w:rsidRPr="00E36269" w:rsidRDefault="00E36269" w:rsidP="00E36269">
      <w:pPr>
        <w:spacing w:after="120" w:line="336" w:lineRule="atLeast"/>
        <w:ind w:hanging="408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2. Just about all of them, but let’s look at three key attitudes.</w:t>
      </w:r>
    </w:p>
    <w:p w14:paraId="36084E43" w14:textId="77777777" w:rsidR="00E36269" w:rsidRPr="00E36269" w:rsidRDefault="00E36269" w:rsidP="00E36269">
      <w:pPr>
        <w:spacing w:after="120" w:line="336" w:lineRule="atLeast"/>
        <w:ind w:hanging="408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3. Thanksgiving leads to humility.</w:t>
      </w:r>
    </w:p>
    <w:p w14:paraId="77AF23EC" w14:textId="77777777" w:rsidR="00E36269" w:rsidRPr="00E36269" w:rsidRDefault="00E36269" w:rsidP="00EB3108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1) Proverbs 29:23 states, “A </w:t>
      </w:r>
      <w:proofErr w:type="spellStart"/>
      <w:proofErr w:type="gramStart"/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man?s</w:t>
      </w:r>
      <w:proofErr w:type="spellEnd"/>
      <w:proofErr w:type="gramEnd"/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 pride shall bring him low: but </w:t>
      </w:r>
      <w:proofErr w:type="spellStart"/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honour</w:t>
      </w:r>
      <w:proofErr w:type="spellEnd"/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 shall uphold the humble in spirit.”</w:t>
      </w:r>
    </w:p>
    <w:p w14:paraId="15020ECC" w14:textId="77777777" w:rsidR="00E36269" w:rsidRPr="00E36269" w:rsidRDefault="00E36269" w:rsidP="00EB3108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2) To say “thank you” to someone means acknowledging someone else’s contribution to your success.</w:t>
      </w:r>
    </w:p>
    <w:p w14:paraId="0AFE578B" w14:textId="77777777" w:rsidR="00E36269" w:rsidRPr="00E36269" w:rsidRDefault="00E36269" w:rsidP="00EB3108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lastRenderedPageBreak/>
        <w:t>3) That is an attitude of humility when you recognize that you haven’t gotten to where you are alone.</w:t>
      </w:r>
    </w:p>
    <w:p w14:paraId="5A712225" w14:textId="77777777" w:rsidR="00E36269" w:rsidRPr="00E36269" w:rsidRDefault="00E36269" w:rsidP="00EB3108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4) Thankful people are humble people.</w:t>
      </w:r>
    </w:p>
    <w:p w14:paraId="4137DD8D" w14:textId="77777777" w:rsidR="00E36269" w:rsidRPr="00E36269" w:rsidRDefault="00E36269" w:rsidP="00EB3108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5) When we are </w:t>
      </w:r>
      <w:proofErr w:type="gramStart"/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thankful</w:t>
      </w:r>
      <w:proofErr w:type="gramEnd"/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 we will be much less likely to be lifted up with pride.</w:t>
      </w:r>
    </w:p>
    <w:p w14:paraId="173B4A95" w14:textId="77777777" w:rsidR="00E36269" w:rsidRPr="00E36269" w:rsidRDefault="00E36269" w:rsidP="00E36269">
      <w:pPr>
        <w:spacing w:after="120" w:line="336" w:lineRule="atLeast"/>
        <w:ind w:hanging="408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4. Thanksgiving leads to dependence on God in prayer.</w:t>
      </w:r>
    </w:p>
    <w:p w14:paraId="58A9003B" w14:textId="77777777" w:rsidR="00E36269" w:rsidRPr="00E36269" w:rsidRDefault="00E36269" w:rsidP="00A76E13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1) Philippians 4:6 “Be </w:t>
      </w:r>
      <w:proofErr w:type="gramStart"/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careful for</w:t>
      </w:r>
      <w:proofErr w:type="gramEnd"/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 nothing; but in </w:t>
      </w:r>
      <w:proofErr w:type="spellStart"/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every thing</w:t>
      </w:r>
      <w:proofErr w:type="spellEnd"/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 by prayer and supplication with thanksgiving let your requests be made known unto God.”</w:t>
      </w:r>
    </w:p>
    <w:p w14:paraId="667AC9EC" w14:textId="77777777" w:rsidR="00E36269" w:rsidRPr="00E36269" w:rsidRDefault="00E36269" w:rsidP="00A76E13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2) Prayer and thanksgiving go hand in hand.</w:t>
      </w:r>
    </w:p>
    <w:p w14:paraId="0FA1518E" w14:textId="77777777" w:rsidR="00E36269" w:rsidRPr="00E36269" w:rsidRDefault="00E36269" w:rsidP="00A76E13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3) The thankful person is the praying person.</w:t>
      </w:r>
    </w:p>
    <w:p w14:paraId="3AC280DD" w14:textId="77777777" w:rsidR="00E36269" w:rsidRPr="00E36269" w:rsidRDefault="00E36269" w:rsidP="00A76E13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4) When we are thankful in prayer, we recognize our reliance upon God in all things.</w:t>
      </w:r>
    </w:p>
    <w:p w14:paraId="52D674AD" w14:textId="77777777" w:rsidR="00E36269" w:rsidRPr="00E36269" w:rsidRDefault="00E36269" w:rsidP="00A76E13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5) Recognizing our dependence on God keeps out an attitude of selfishness.</w:t>
      </w:r>
    </w:p>
    <w:p w14:paraId="0846FB40" w14:textId="77777777" w:rsidR="00E36269" w:rsidRPr="00E36269" w:rsidRDefault="00E36269" w:rsidP="00E36269">
      <w:pPr>
        <w:spacing w:after="120" w:line="336" w:lineRule="atLeast"/>
        <w:ind w:hanging="408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5. Thanksgiving leads to joy.</w:t>
      </w:r>
    </w:p>
    <w:p w14:paraId="26217708" w14:textId="77777777" w:rsidR="00E36269" w:rsidRPr="00E36269" w:rsidRDefault="00E36269" w:rsidP="00C351A6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1) Psalm 97:12 “Rejoice in the LORD, ye righteous; and give thanks at the remembrance of his holiness.”</w:t>
      </w:r>
    </w:p>
    <w:p w14:paraId="6CE02AE5" w14:textId="77777777" w:rsidR="00E36269" w:rsidRPr="00E36269" w:rsidRDefault="00E36269" w:rsidP="00C351A6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2) People who are thankful </w:t>
      </w:r>
      <w:proofErr w:type="gramStart"/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are people who are</w:t>
      </w:r>
      <w:proofErr w:type="gramEnd"/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 content.</w:t>
      </w:r>
    </w:p>
    <w:p w14:paraId="6EDA8DD9" w14:textId="77777777" w:rsidR="00E36269" w:rsidRPr="00E36269" w:rsidRDefault="00E36269" w:rsidP="00C351A6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3) People who are content are people who rejoice.</w:t>
      </w:r>
    </w:p>
    <w:p w14:paraId="5180A502" w14:textId="77777777" w:rsidR="00E36269" w:rsidRPr="00E36269" w:rsidRDefault="00E36269" w:rsidP="00C351A6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4) People who rejoice </w:t>
      </w:r>
      <w:proofErr w:type="gramStart"/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are people who are</w:t>
      </w:r>
      <w:proofErr w:type="gramEnd"/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 happy.</w:t>
      </w:r>
    </w:p>
    <w:p w14:paraId="4F471C36" w14:textId="77777777" w:rsidR="00E36269" w:rsidRPr="00E36269" w:rsidRDefault="00E36269" w:rsidP="00A76E13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5) Thankfulness and joy go hand in hand.</w:t>
      </w:r>
    </w:p>
    <w:p w14:paraId="76121F54" w14:textId="77777777" w:rsidR="00E36269" w:rsidRPr="00E36269" w:rsidRDefault="00E36269" w:rsidP="00A76E13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6) If you want to be happy, then be thankful to everyone you meet.</w:t>
      </w:r>
    </w:p>
    <w:p w14:paraId="3048BFF2" w14:textId="77777777" w:rsidR="00E36269" w:rsidRPr="00E36269" w:rsidRDefault="00E36269" w:rsidP="00A76E13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7) But most importantly be thankful to God!</w:t>
      </w:r>
    </w:p>
    <w:p w14:paraId="71F86613" w14:textId="77777777" w:rsidR="00E36269" w:rsidRPr="00E36269" w:rsidRDefault="00E36269" w:rsidP="00A76E13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8) If we fill our thoughts with gratefulness, there won’t be room for ingratitude and discontent.</w:t>
      </w:r>
    </w:p>
    <w:p w14:paraId="1D6650DE" w14:textId="77777777" w:rsidR="00C351A6" w:rsidRDefault="00C351A6" w:rsidP="00E36269">
      <w:pPr>
        <w:spacing w:before="120" w:after="120" w:line="336" w:lineRule="atLeast"/>
        <w:ind w:hanging="720"/>
        <w:rPr>
          <w:rFonts w:ascii="Courier New" w:eastAsia="Times New Roman" w:hAnsi="Courier New" w:cs="Courier New"/>
          <w:b/>
          <w:bCs/>
          <w:caps/>
          <w:color w:val="000000"/>
          <w:sz w:val="30"/>
          <w:szCs w:val="30"/>
        </w:rPr>
      </w:pPr>
    </w:p>
    <w:p w14:paraId="6170EBD3" w14:textId="07BDF4D5" w:rsidR="00E36269" w:rsidRPr="00E36269" w:rsidRDefault="00E36269" w:rsidP="00E36269">
      <w:pPr>
        <w:spacing w:before="120" w:after="120" w:line="336" w:lineRule="atLeast"/>
        <w:ind w:hanging="720"/>
        <w:rPr>
          <w:rFonts w:ascii="Courier New" w:eastAsia="Times New Roman" w:hAnsi="Courier New" w:cs="Courier New"/>
          <w:b/>
          <w:bCs/>
          <w:caps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b/>
          <w:bCs/>
          <w:caps/>
          <w:color w:val="000000"/>
          <w:sz w:val="30"/>
          <w:szCs w:val="30"/>
        </w:rPr>
        <w:t>III. THANKSGIVING SPURS US TO ACTION FOR THE WELFARE AND BENEFIT OF OTHERS.</w:t>
      </w:r>
    </w:p>
    <w:p w14:paraId="4413E07C" w14:textId="77777777" w:rsidR="00E36269" w:rsidRPr="00E36269" w:rsidRDefault="00E36269" w:rsidP="00E36269">
      <w:pPr>
        <w:spacing w:after="120" w:line="336" w:lineRule="atLeast"/>
        <w:ind w:hanging="408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1. When we’re thankful, we want others to have the same blessings we have.</w:t>
      </w:r>
    </w:p>
    <w:p w14:paraId="4997BEED" w14:textId="77777777" w:rsidR="00E36269" w:rsidRPr="00E36269" w:rsidRDefault="00E36269" w:rsidP="003B588C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1) Psalm 107:22 “And let them sacrifice the sacrifices of </w:t>
      </w:r>
      <w:proofErr w:type="gramStart"/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thanksgiving, and</w:t>
      </w:r>
      <w:proofErr w:type="gramEnd"/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 declare his works with rejoicing.”</w:t>
      </w:r>
    </w:p>
    <w:p w14:paraId="5D8467AE" w14:textId="77777777" w:rsidR="00E36269" w:rsidRPr="00E36269" w:rsidRDefault="00E36269" w:rsidP="00C351A6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2) When we’re thankful for food, clothing, shelter, we want others to have these things also.</w:t>
      </w:r>
    </w:p>
    <w:p w14:paraId="3B8A7965" w14:textId="77777777" w:rsidR="00E36269" w:rsidRPr="00E36269" w:rsidRDefault="00E36269" w:rsidP="00C351A6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3) When we’re thankful for a good life, we want others to have a good life as well.</w:t>
      </w:r>
    </w:p>
    <w:p w14:paraId="4A5FE2D8" w14:textId="77777777" w:rsidR="00E36269" w:rsidRPr="00E36269" w:rsidRDefault="00E36269" w:rsidP="00C351A6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4) When we’re thankful to God for our salvation, we want others to have salvation also.</w:t>
      </w:r>
    </w:p>
    <w:p w14:paraId="5B8E596D" w14:textId="77777777" w:rsidR="00E36269" w:rsidRPr="00E36269" w:rsidRDefault="00E36269" w:rsidP="00E36269">
      <w:pPr>
        <w:spacing w:after="120" w:line="336" w:lineRule="atLeast"/>
        <w:ind w:hanging="408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2. When we want others to have the blessings we have, we’ll work toward that end in our lives.</w:t>
      </w:r>
    </w:p>
    <w:p w14:paraId="7F098615" w14:textId="77777777" w:rsidR="00E36269" w:rsidRPr="00E36269" w:rsidRDefault="00E36269" w:rsidP="004F582C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1) Consider the example of Jesus in John 6:11when he fed over 5000. “And Jesus took the loaves; and when he had given thanks, he distributed to the disciples, and the disciples to them that were set down; and likewise of the fishes as much as they would.”</w:t>
      </w:r>
    </w:p>
    <w:p w14:paraId="2B69CB84" w14:textId="77777777" w:rsidR="00E36269" w:rsidRPr="00E36269" w:rsidRDefault="00E36269" w:rsidP="004F582C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2) Jesus’ thankfulness for the bread and fish was translated into an overflowing abundance of food.</w:t>
      </w:r>
    </w:p>
    <w:p w14:paraId="14B15269" w14:textId="77777777" w:rsidR="00E36269" w:rsidRPr="00E36269" w:rsidRDefault="00E36269" w:rsidP="004F582C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3) So much so that they picked up 12 baskets of fragments.</w:t>
      </w:r>
    </w:p>
    <w:p w14:paraId="71B3363F" w14:textId="77777777" w:rsidR="00E36269" w:rsidRPr="00E36269" w:rsidRDefault="00E36269" w:rsidP="00E36269">
      <w:pPr>
        <w:spacing w:after="120" w:line="336" w:lineRule="atLeast"/>
        <w:ind w:hanging="408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3. </w:t>
      </w:r>
      <w:proofErr w:type="gramStart"/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Consider also</w:t>
      </w:r>
      <w:proofErr w:type="gramEnd"/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 the meaning and significance of the Lord’s Supper.</w:t>
      </w:r>
    </w:p>
    <w:p w14:paraId="03350042" w14:textId="77777777" w:rsidR="00E36269" w:rsidRPr="00E36269" w:rsidRDefault="00E36269" w:rsidP="004F582C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1) This is supposed to be a time of thanksgiving.</w:t>
      </w:r>
    </w:p>
    <w:p w14:paraId="235790B6" w14:textId="77777777" w:rsidR="00E36269" w:rsidRPr="00E36269" w:rsidRDefault="00E36269" w:rsidP="004F582C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2) Luke 22:19 “And he took bread, and gave thanks, and brake it, and gave unto them, saying, </w:t>
      </w:r>
      <w:proofErr w:type="gramStart"/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This</w:t>
      </w:r>
      <w:proofErr w:type="gramEnd"/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 is my body which is given for you: this do in remembrance of me.”</w:t>
      </w:r>
    </w:p>
    <w:p w14:paraId="71575A74" w14:textId="77777777" w:rsidR="00E36269" w:rsidRPr="00E36269" w:rsidRDefault="00E36269" w:rsidP="004F582C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lastRenderedPageBreak/>
        <w:t>3) It reminds us of what God and Christ did for our welfare and benefit.</w:t>
      </w:r>
    </w:p>
    <w:p w14:paraId="3F35F7CC" w14:textId="77777777" w:rsidR="00E36269" w:rsidRPr="00E36269" w:rsidRDefault="00E36269" w:rsidP="004F582C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4) It reminds us of what we also must do for the welfare and benefit of others in God’s service.</w:t>
      </w:r>
    </w:p>
    <w:p w14:paraId="14701711" w14:textId="77777777" w:rsidR="00E36269" w:rsidRPr="00E36269" w:rsidRDefault="00E36269" w:rsidP="004F582C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5) </w:t>
      </w:r>
      <w:proofErr w:type="gramStart"/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Hence</w:t>
      </w:r>
      <w:proofErr w:type="gramEnd"/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 xml:space="preserve"> we will be spurred into action?</w:t>
      </w:r>
    </w:p>
    <w:p w14:paraId="2B31A55E" w14:textId="77777777" w:rsidR="00E36269" w:rsidRPr="00E36269" w:rsidRDefault="00E36269" w:rsidP="00DD7C46">
      <w:pPr>
        <w:spacing w:after="120" w:line="336" w:lineRule="atLeast"/>
        <w:ind w:firstLine="720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a. To worship God</w:t>
      </w:r>
    </w:p>
    <w:p w14:paraId="2AA1D7D9" w14:textId="77777777" w:rsidR="00E36269" w:rsidRPr="00E36269" w:rsidRDefault="00E36269" w:rsidP="00DD7C46">
      <w:pPr>
        <w:spacing w:after="120" w:line="336" w:lineRule="atLeast"/>
        <w:ind w:firstLine="720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b. To keep ourselves pure.</w:t>
      </w:r>
    </w:p>
    <w:p w14:paraId="1DE26B5D" w14:textId="77777777" w:rsidR="00E36269" w:rsidRPr="00E36269" w:rsidRDefault="00E36269" w:rsidP="00DD7C46">
      <w:pPr>
        <w:spacing w:after="120" w:line="336" w:lineRule="atLeast"/>
        <w:ind w:firstLine="720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c. To help others.</w:t>
      </w:r>
    </w:p>
    <w:p w14:paraId="123D85DC" w14:textId="77777777" w:rsidR="00E36269" w:rsidRPr="00E36269" w:rsidRDefault="00E36269" w:rsidP="00E36269">
      <w:pPr>
        <w:spacing w:after="120" w:line="336" w:lineRule="atLeast"/>
        <w:ind w:hanging="408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4. Hebrews 13:15 “By him therefore let us offer the sacrifice of praise to God continually, that is, the fruit of our lips giving thanks to his name.”</w:t>
      </w:r>
    </w:p>
    <w:p w14:paraId="39525302" w14:textId="77777777" w:rsidR="00DD7C46" w:rsidRDefault="00DD7C46" w:rsidP="00E36269">
      <w:pPr>
        <w:spacing w:after="120" w:line="336" w:lineRule="atLeast"/>
        <w:rPr>
          <w:rFonts w:ascii="Courier New" w:eastAsia="Times New Roman" w:hAnsi="Courier New" w:cs="Courier New"/>
          <w:b/>
          <w:bCs/>
          <w:color w:val="000000"/>
          <w:sz w:val="30"/>
          <w:szCs w:val="30"/>
        </w:rPr>
      </w:pPr>
    </w:p>
    <w:p w14:paraId="5D450FCD" w14:textId="5AD505F4" w:rsidR="00E36269" w:rsidRPr="00E36269" w:rsidRDefault="00E36269" w:rsidP="00E36269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b/>
          <w:bCs/>
          <w:color w:val="000000"/>
          <w:sz w:val="30"/>
          <w:szCs w:val="30"/>
        </w:rPr>
        <w:t>CONCLUSION:</w:t>
      </w:r>
    </w:p>
    <w:p w14:paraId="3D7C253B" w14:textId="77777777" w:rsidR="00E36269" w:rsidRPr="00E36269" w:rsidRDefault="00E36269" w:rsidP="00E36269">
      <w:pPr>
        <w:spacing w:after="120" w:line="336" w:lineRule="atLeast"/>
        <w:ind w:hanging="408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1. We enter God’s gates with thanksgiving because…</w:t>
      </w:r>
    </w:p>
    <w:p w14:paraId="5EAD28A4" w14:textId="77777777" w:rsidR="00E36269" w:rsidRPr="00E36269" w:rsidRDefault="00E36269" w:rsidP="0083737C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1) Thanksgiving is the only appropriate response for what God has done for us.</w:t>
      </w:r>
    </w:p>
    <w:p w14:paraId="33FCFE1C" w14:textId="77777777" w:rsidR="00E36269" w:rsidRPr="00E36269" w:rsidRDefault="00E36269" w:rsidP="0083737C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2) Thanksgiving brings about a change of attitude in our lives.</w:t>
      </w:r>
    </w:p>
    <w:p w14:paraId="0BAD4C8B" w14:textId="77777777" w:rsidR="00E36269" w:rsidRPr="00E36269" w:rsidRDefault="00E36269" w:rsidP="0083737C">
      <w:pPr>
        <w:spacing w:after="120" w:line="336" w:lineRule="atLeast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3) Thanksgiving spurs us into action for the welfare and benefit of others.</w:t>
      </w:r>
    </w:p>
    <w:p w14:paraId="125E3835" w14:textId="77777777" w:rsidR="00E36269" w:rsidRPr="00E36269" w:rsidRDefault="00E36269" w:rsidP="00E36269">
      <w:pPr>
        <w:spacing w:after="120" w:line="336" w:lineRule="atLeast"/>
        <w:ind w:hanging="408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E36269">
        <w:rPr>
          <w:rFonts w:ascii="Courier New" w:eastAsia="Times New Roman" w:hAnsi="Courier New" w:cs="Courier New"/>
          <w:color w:val="000000"/>
          <w:sz w:val="30"/>
          <w:szCs w:val="30"/>
        </w:rPr>
        <w:t>2. Invitation</w:t>
      </w:r>
    </w:p>
    <w:p w14:paraId="33F103EB" w14:textId="77777777" w:rsidR="002F6A5A" w:rsidRDefault="002F6A5A"/>
    <w:sectPr w:rsidR="002F6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13"/>
    <w:rsid w:val="000C6987"/>
    <w:rsid w:val="002F1213"/>
    <w:rsid w:val="002F6A5A"/>
    <w:rsid w:val="003B588C"/>
    <w:rsid w:val="0040300F"/>
    <w:rsid w:val="004F582C"/>
    <w:rsid w:val="0083737C"/>
    <w:rsid w:val="008967EA"/>
    <w:rsid w:val="008F009D"/>
    <w:rsid w:val="009C6FC6"/>
    <w:rsid w:val="00A76E13"/>
    <w:rsid w:val="00B921B6"/>
    <w:rsid w:val="00C351A6"/>
    <w:rsid w:val="00DD7C46"/>
    <w:rsid w:val="00E36269"/>
    <w:rsid w:val="00EB3108"/>
    <w:rsid w:val="00FD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20D65"/>
  <w15:chartTrackingRefBased/>
  <w15:docId w15:val="{F7AC66DD-904D-4269-80CE-C64343C2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6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36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62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3626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36269"/>
    <w:rPr>
      <w:color w:val="0000FF"/>
      <w:u w:val="single"/>
    </w:rPr>
  </w:style>
  <w:style w:type="character" w:customStyle="1" w:styleId="a2alabel">
    <w:name w:val="a2a_label"/>
    <w:basedOn w:val="DefaultParagraphFont"/>
    <w:rsid w:val="00E36269"/>
  </w:style>
  <w:style w:type="character" w:customStyle="1" w:styleId="cat-links">
    <w:name w:val="cat-links"/>
    <w:basedOn w:val="DefaultParagraphFont"/>
    <w:rsid w:val="00E36269"/>
  </w:style>
  <w:style w:type="character" w:customStyle="1" w:styleId="tag-links">
    <w:name w:val="tag-links"/>
    <w:basedOn w:val="DefaultParagraphFont"/>
    <w:rsid w:val="00E3626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62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626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62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6269"/>
    <w:rPr>
      <w:rFonts w:ascii="Arial" w:eastAsia="Times New Roman" w:hAnsi="Arial" w:cs="Arial"/>
      <w:vanish/>
      <w:sz w:val="16"/>
      <w:szCs w:val="16"/>
    </w:rPr>
  </w:style>
  <w:style w:type="paragraph" w:customStyle="1" w:styleId="ser">
    <w:name w:val="ser"/>
    <w:basedOn w:val="Normal"/>
    <w:rsid w:val="00E36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1">
    <w:name w:val="i1"/>
    <w:basedOn w:val="Normal"/>
    <w:rsid w:val="00E36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2">
    <w:name w:val="i2"/>
    <w:basedOn w:val="Normal"/>
    <w:rsid w:val="00E36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">
    <w:name w:val="d1"/>
    <w:basedOn w:val="Normal"/>
    <w:rsid w:val="00E36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3">
    <w:name w:val="i3"/>
    <w:basedOn w:val="Normal"/>
    <w:rsid w:val="00E36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2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8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ewatkins.net/types-of-giving-in-the-bible/" TargetMode="External"/><Relationship Id="rId4" Type="http://schemas.openxmlformats.org/officeDocument/2006/relationships/hyperlink" Target="https://gewatkins.net/author/caul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1034</Words>
  <Characters>5896</Characters>
  <Application>Microsoft Office Word</Application>
  <DocSecurity>0</DocSecurity>
  <Lines>49</Lines>
  <Paragraphs>13</Paragraphs>
  <ScaleCrop>false</ScaleCrop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espinosa</dc:creator>
  <cp:keywords/>
  <dc:description/>
  <cp:lastModifiedBy>rob espinosa</cp:lastModifiedBy>
  <cp:revision>2</cp:revision>
  <dcterms:created xsi:type="dcterms:W3CDTF">2021-11-21T19:51:00Z</dcterms:created>
  <dcterms:modified xsi:type="dcterms:W3CDTF">2021-11-21T19:51:00Z</dcterms:modified>
</cp:coreProperties>
</file>